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D6125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4 </w:t>
      </w:r>
    </w:p>
    <w:p w14:paraId="56E4BB88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конкурсной документации</w:t>
      </w:r>
    </w:p>
    <w:p w14:paraId="1FFB2A3F" w14:textId="77777777" w:rsidR="00710838" w:rsidRPr="002D739D" w:rsidRDefault="00710838" w:rsidP="00710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 договора</w:t>
      </w:r>
    </w:p>
    <w:p w14:paraId="01908490" w14:textId="77777777" w:rsidR="00710838" w:rsidRPr="002D739D" w:rsidRDefault="00710838" w:rsidP="007108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3A3B57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 № ______________</w:t>
      </w:r>
    </w:p>
    <w:p w14:paraId="750346D4" w14:textId="748DD9D9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ContractTextLot"/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 </w:t>
      </w:r>
      <w:bookmarkEnd w:id="0"/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на размещение торгово-остановочн</w:t>
      </w:r>
      <w:r w:rsidR="002D7B56">
        <w:rPr>
          <w:rFonts w:ascii="Times New Roman" w:eastAsia="Times New Roman" w:hAnsi="Times New Roman" w:cs="Times New Roman"/>
          <w:b/>
          <w:bCs/>
          <w:sz w:val="24"/>
          <w:szCs w:val="24"/>
        </w:rPr>
        <w:t>ого</w:t>
      </w: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комплекс</w:t>
      </w:r>
      <w:r w:rsidR="002D7B56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территории города </w:t>
      </w:r>
      <w:r w:rsidR="001F6CE2">
        <w:rPr>
          <w:rFonts w:ascii="Times New Roman" w:eastAsia="Times New Roman" w:hAnsi="Times New Roman" w:cs="Times New Roman"/>
          <w:b/>
          <w:bCs/>
          <w:sz w:val="24"/>
          <w:szCs w:val="24"/>
        </w:rPr>
        <w:t>Воткинска</w:t>
      </w:r>
    </w:p>
    <w:p w14:paraId="19C130A3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222"/>
        <w:gridCol w:w="4699"/>
      </w:tblGrid>
      <w:tr w:rsidR="00710838" w:rsidRPr="002D739D" w14:paraId="11BFCB8A" w14:textId="77777777" w:rsidTr="005838BA">
        <w:trPr>
          <w:jc w:val="center"/>
        </w:trPr>
        <w:tc>
          <w:tcPr>
            <w:tcW w:w="5222" w:type="dxa"/>
          </w:tcPr>
          <w:p w14:paraId="23739197" w14:textId="77777777" w:rsidR="00710838" w:rsidRPr="00167ABA" w:rsidRDefault="00710838" w:rsidP="00583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г. </w:t>
            </w:r>
            <w:r w:rsidR="00BC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Воткинск</w:t>
            </w:r>
          </w:p>
        </w:tc>
        <w:tc>
          <w:tcPr>
            <w:tcW w:w="4699" w:type="dxa"/>
          </w:tcPr>
          <w:p w14:paraId="23A5266C" w14:textId="77777777" w:rsidR="00710838" w:rsidRPr="002D739D" w:rsidRDefault="00710838" w:rsidP="00797A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Bookmark0"/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«__» ___________ 202</w:t>
            </w:r>
            <w:r w:rsidR="00BC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 </w:t>
            </w:r>
            <w:bookmarkEnd w:id="1"/>
          </w:p>
        </w:tc>
      </w:tr>
    </w:tbl>
    <w:p w14:paraId="05F0197F" w14:textId="77777777" w:rsidR="00167ABA" w:rsidRDefault="00167ABA" w:rsidP="00710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FizPretend"/>
    </w:p>
    <w:bookmarkEnd w:id="2"/>
    <w:p w14:paraId="39E92059" w14:textId="77777777" w:rsidR="001F6CE2" w:rsidRPr="00B05F50" w:rsidRDefault="001F6CE2" w:rsidP="001F6CE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Управление муниципального имущества и земельных ресурсов города Воткинска, </w:t>
      </w:r>
      <w:r w:rsidRPr="00B05F50">
        <w:rPr>
          <w:rFonts w:ascii="Times New Roman" w:hAnsi="Times New Roman"/>
          <w:sz w:val="24"/>
          <w:szCs w:val="24"/>
        </w:rPr>
        <w:t>именуем</w:t>
      </w:r>
      <w:r>
        <w:rPr>
          <w:rFonts w:ascii="Times New Roman" w:hAnsi="Times New Roman"/>
          <w:sz w:val="24"/>
          <w:szCs w:val="24"/>
        </w:rPr>
        <w:t>ое</w:t>
      </w:r>
      <w:r w:rsidRPr="00B05F50">
        <w:rPr>
          <w:rFonts w:ascii="Times New Roman" w:hAnsi="Times New Roman"/>
          <w:sz w:val="24"/>
          <w:szCs w:val="24"/>
        </w:rPr>
        <w:t xml:space="preserve"> в дальнейшем </w:t>
      </w:r>
      <w:r w:rsidRPr="00B05F50">
        <w:rPr>
          <w:rFonts w:ascii="Times New Roman" w:hAnsi="Times New Roman"/>
          <w:b/>
          <w:bCs/>
          <w:sz w:val="24"/>
          <w:szCs w:val="24"/>
        </w:rPr>
        <w:t>«</w:t>
      </w:r>
      <w:r w:rsidRPr="00B05F50">
        <w:rPr>
          <w:rFonts w:ascii="Times New Roman" w:hAnsi="Times New Roman"/>
          <w:sz w:val="24"/>
          <w:szCs w:val="24"/>
        </w:rPr>
        <w:t>Уполномоченный орган</w:t>
      </w:r>
      <w:r w:rsidRPr="00B05F50">
        <w:rPr>
          <w:rFonts w:ascii="Times New Roman" w:hAnsi="Times New Roman"/>
          <w:b/>
          <w:bCs/>
          <w:sz w:val="24"/>
          <w:szCs w:val="24"/>
        </w:rPr>
        <w:t>»</w:t>
      </w:r>
      <w:r w:rsidRPr="00B05F50">
        <w:rPr>
          <w:rFonts w:ascii="Times New Roman" w:hAnsi="Times New Roman"/>
          <w:sz w:val="24"/>
          <w:szCs w:val="24"/>
        </w:rPr>
        <w:t>, в лице ____________________________, действующего на основании ___________________________________________,  с одной стороны, и</w:t>
      </w:r>
    </w:p>
    <w:p w14:paraId="670EBEA1" w14:textId="3F8ADB56" w:rsidR="00710838" w:rsidRPr="002D739D" w:rsidRDefault="001F6CE2" w:rsidP="001F6C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F50">
        <w:rPr>
          <w:rFonts w:ascii="Times New Roman" w:hAnsi="Times New Roman"/>
          <w:b/>
          <w:bCs/>
          <w:sz w:val="24"/>
          <w:szCs w:val="24"/>
        </w:rPr>
        <w:t>__________________________________</w:t>
      </w:r>
      <w:r w:rsidRPr="00B05F50">
        <w:rPr>
          <w:rFonts w:ascii="Times New Roman" w:hAnsi="Times New Roman"/>
          <w:bCs/>
          <w:sz w:val="24"/>
          <w:szCs w:val="24"/>
        </w:rPr>
        <w:t xml:space="preserve">, </w:t>
      </w:r>
      <w:r w:rsidRPr="00B05F50">
        <w:rPr>
          <w:rFonts w:ascii="Times New Roman" w:hAnsi="Times New Roman"/>
          <w:sz w:val="24"/>
          <w:szCs w:val="24"/>
        </w:rPr>
        <w:t xml:space="preserve">именуемый в дальнейшем </w:t>
      </w:r>
      <w:r w:rsidRPr="00B05F50">
        <w:rPr>
          <w:rFonts w:ascii="Times New Roman" w:hAnsi="Times New Roman"/>
          <w:b/>
          <w:bCs/>
          <w:sz w:val="24"/>
          <w:szCs w:val="24"/>
        </w:rPr>
        <w:t>«</w:t>
      </w:r>
      <w:r w:rsidRPr="00050114">
        <w:rPr>
          <w:rFonts w:ascii="Times New Roman" w:hAnsi="Times New Roman"/>
          <w:sz w:val="24"/>
          <w:szCs w:val="24"/>
        </w:rPr>
        <w:t>Хозяйствующ</w:t>
      </w:r>
      <w:r>
        <w:rPr>
          <w:rFonts w:ascii="Times New Roman" w:hAnsi="Times New Roman"/>
          <w:sz w:val="24"/>
          <w:szCs w:val="24"/>
        </w:rPr>
        <w:t>ий с</w:t>
      </w:r>
      <w:r w:rsidRPr="00B05F50">
        <w:rPr>
          <w:rFonts w:ascii="Times New Roman" w:hAnsi="Times New Roman"/>
          <w:sz w:val="24"/>
          <w:szCs w:val="24"/>
        </w:rPr>
        <w:t>убъект</w:t>
      </w:r>
      <w:r w:rsidRPr="00B05F50">
        <w:rPr>
          <w:rFonts w:ascii="Times New Roman" w:hAnsi="Times New Roman"/>
          <w:b/>
          <w:bCs/>
          <w:sz w:val="24"/>
          <w:szCs w:val="24"/>
        </w:rPr>
        <w:t>»</w:t>
      </w:r>
      <w:r w:rsidRPr="00B05F50">
        <w:rPr>
          <w:rFonts w:ascii="Times New Roman" w:hAnsi="Times New Roman"/>
          <w:bCs/>
          <w:sz w:val="24"/>
          <w:szCs w:val="24"/>
        </w:rPr>
        <w:t>,</w:t>
      </w:r>
      <w:r w:rsidRPr="00B05F50">
        <w:rPr>
          <w:rFonts w:ascii="Times New Roman" w:hAnsi="Times New Roman"/>
          <w:sz w:val="24"/>
          <w:szCs w:val="24"/>
        </w:rPr>
        <w:t xml:space="preserve"> </w:t>
      </w:r>
      <w:r w:rsidRPr="00B05F50">
        <w:rPr>
          <w:rFonts w:ascii="Times New Roman" w:hAnsi="Times New Roman"/>
          <w:bCs/>
          <w:sz w:val="24"/>
          <w:szCs w:val="24"/>
        </w:rPr>
        <w:t>действующий на ос</w:t>
      </w:r>
      <w:r>
        <w:rPr>
          <w:rFonts w:ascii="Times New Roman" w:hAnsi="Times New Roman"/>
          <w:bCs/>
          <w:sz w:val="24"/>
          <w:szCs w:val="24"/>
        </w:rPr>
        <w:t xml:space="preserve">новании </w:t>
      </w:r>
      <w:r w:rsidRPr="00B05F50">
        <w:rPr>
          <w:rFonts w:ascii="Times New Roman" w:hAnsi="Times New Roman"/>
          <w:bCs/>
          <w:sz w:val="24"/>
          <w:szCs w:val="24"/>
        </w:rPr>
        <w:t>______________</w:t>
      </w:r>
      <w:r>
        <w:rPr>
          <w:rFonts w:ascii="Times New Roman" w:hAnsi="Times New Roman"/>
          <w:bCs/>
          <w:sz w:val="24"/>
          <w:szCs w:val="24"/>
        </w:rPr>
        <w:t>______________________________</w:t>
      </w:r>
      <w:r w:rsidRPr="00B05F50"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</w:t>
      </w:r>
      <w:r w:rsidRPr="00B05F50">
        <w:rPr>
          <w:rFonts w:ascii="Times New Roman" w:hAnsi="Times New Roman"/>
          <w:b/>
          <w:sz w:val="24"/>
          <w:szCs w:val="24"/>
        </w:rPr>
        <w:t>«Стороны»</w:t>
      </w:r>
      <w:r w:rsidRPr="00B05F50">
        <w:rPr>
          <w:rFonts w:ascii="Times New Roman" w:hAnsi="Times New Roman"/>
          <w:sz w:val="24"/>
          <w:szCs w:val="24"/>
        </w:rPr>
        <w:t>, заключили настоящий Договор о нижеследующем</w:t>
      </w:r>
      <w:r w:rsidR="00710838" w:rsidRPr="002D739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BB407BF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99FB63" w14:textId="77777777" w:rsidR="00710838" w:rsidRPr="002D739D" w:rsidRDefault="00710838" w:rsidP="0071083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Предмет договора</w:t>
      </w:r>
    </w:p>
    <w:p w14:paraId="224DC601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B1E151" w14:textId="3DA4B332" w:rsidR="00710838" w:rsidRPr="002D739D" w:rsidRDefault="00710838" w:rsidP="00710838">
      <w:pPr>
        <w:pStyle w:val="a3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Уполномоченный орган предоставляет, а Победитель конкурса принимает </w:t>
      </w:r>
      <w:bookmarkStart w:id="3" w:name="If_NoYear"/>
      <w:r w:rsidRPr="002D739D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473FD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для размещения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торгово-остановочн</w:t>
      </w:r>
      <w:r w:rsidR="00473FD3">
        <w:rPr>
          <w:rFonts w:ascii="Times New Roman" w:eastAsia="Times New Roman" w:hAnsi="Times New Roman" w:cs="Times New Roman"/>
          <w:bCs/>
          <w:sz w:val="24"/>
          <w:szCs w:val="24"/>
        </w:rPr>
        <w:t>ого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комплекс</w:t>
      </w:r>
      <w:bookmarkStart w:id="4" w:name="If_LotContractSquare"/>
      <w:bookmarkEnd w:id="3"/>
      <w:r w:rsidR="00473FD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bookmarkEnd w:id="4"/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F1DA8CE" w14:textId="7EFEBD4E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Объекты размещаются в порядке и сроки, предусмотренные конкурсным предложением победителя, заявленным в составе заявки на конкурс проектов по благоустройству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остановочных пунктов по маршрутам регулярных перевозок на территории города </w:t>
      </w:r>
      <w:r w:rsidR="00391031" w:rsidRPr="00391031">
        <w:rPr>
          <w:rFonts w:ascii="Times New Roman" w:eastAsia="Times New Roman" w:hAnsi="Times New Roman" w:cs="Times New Roman"/>
          <w:bCs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(Приложение №</w:t>
      </w:r>
      <w:r w:rsidR="00EB7A0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FE1D282" w14:textId="744A11C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1.2. Предоставление места для размещения торгово-остановочного комплекса Уполномоченным органом Победителю конкурса, а также возврат места Победителем конкурса Уполномоченному органу осуществляется на основании Акта приема-передачи места размещения торгово-остановочного комплекса (Приложение №3 к настоящему договору).</w:t>
      </w:r>
    </w:p>
    <w:p w14:paraId="75559FD0" w14:textId="77777777" w:rsidR="00710838" w:rsidRPr="002D739D" w:rsidRDefault="00710838" w:rsidP="007108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1.3. Срок действия договора составляет 7 лет с момента заключения.</w:t>
      </w:r>
    </w:p>
    <w:p w14:paraId="70E0DF8D" w14:textId="77777777" w:rsidR="00710838" w:rsidRPr="008778DC" w:rsidRDefault="00710838" w:rsidP="00710838">
      <w:pPr>
        <w:tabs>
          <w:tab w:val="left" w:pos="7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1.4. Сумма ежегодной платы по договору </w:t>
      </w:r>
      <w:r w:rsidRPr="008778DC">
        <w:rPr>
          <w:rFonts w:ascii="Times New Roman" w:eastAsia="Times New Roman" w:hAnsi="Times New Roman" w:cs="Times New Roman"/>
          <w:sz w:val="24"/>
          <w:szCs w:val="24"/>
        </w:rPr>
        <w:t xml:space="preserve">составляет </w:t>
      </w:r>
      <w:r w:rsidR="005838BA" w:rsidRPr="008778DC">
        <w:rPr>
          <w:rFonts w:ascii="Times New Roman" w:hAnsi="Times New Roman" w:cs="Times New Roman"/>
          <w:sz w:val="24"/>
          <w:szCs w:val="24"/>
        </w:rPr>
        <w:t>____________</w:t>
      </w:r>
      <w:r w:rsidR="00ED59A2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(</w:t>
      </w:r>
      <w:r w:rsidR="005838BA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____________ __________________________________________</w:t>
      </w:r>
      <w:r w:rsidR="00ED59A2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) рублей </w:t>
      </w:r>
      <w:r w:rsidR="005838BA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_</w:t>
      </w:r>
      <w:r w:rsid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___</w:t>
      </w:r>
      <w:r w:rsidR="005838BA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_</w:t>
      </w:r>
      <w:r w:rsidR="00ED59A2"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копеек</w:t>
      </w:r>
      <w:r w:rsidRPr="008778DC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.</w:t>
      </w:r>
    </w:p>
    <w:p w14:paraId="7DED2120" w14:textId="77777777" w:rsidR="00710838" w:rsidRPr="002D739D" w:rsidRDefault="00710838" w:rsidP="00710838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1CC10A" w14:textId="77777777" w:rsidR="00710838" w:rsidRPr="002D739D" w:rsidRDefault="00710838" w:rsidP="00710838">
      <w:pPr>
        <w:pStyle w:val="a3"/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 xml:space="preserve">Плата за размещение </w:t>
      </w:r>
      <w:r w:rsidRPr="002D739D">
        <w:rPr>
          <w:rFonts w:ascii="Times New Roman" w:eastAsia="Times New Roman" w:hAnsi="Times New Roman" w:cs="Times New Roman"/>
          <w:b/>
          <w:bCs/>
          <w:sz w:val="24"/>
          <w:szCs w:val="24"/>
        </w:rPr>
        <w:t>торгово-остановочного комплекса</w:t>
      </w:r>
    </w:p>
    <w:p w14:paraId="23264C37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6DF38" w14:textId="35BAE9B7" w:rsidR="00024841" w:rsidRDefault="00710838" w:rsidP="00024841">
      <w:pPr>
        <w:pStyle w:val="1"/>
        <w:keepNext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Theme="minorHAnsi"/>
          <w:b w:val="0"/>
          <w:bCs/>
          <w:sz w:val="24"/>
          <w:lang w:eastAsia="en-US"/>
        </w:rPr>
      </w:pPr>
      <w:r w:rsidRPr="002D739D">
        <w:rPr>
          <w:rFonts w:eastAsiaTheme="minorHAnsi"/>
          <w:b w:val="0"/>
          <w:bCs/>
          <w:sz w:val="24"/>
          <w:lang w:eastAsia="en-US"/>
        </w:rPr>
        <w:t xml:space="preserve"> В  течение  5  (пяти)  рабочих  дней с даты заключения настоящего Договора  </w:t>
      </w:r>
      <w:r w:rsidRPr="008778DC">
        <w:rPr>
          <w:rFonts w:eastAsiaTheme="minorHAnsi"/>
          <w:b w:val="0"/>
          <w:bCs/>
          <w:sz w:val="24"/>
          <w:lang w:eastAsia="en-US"/>
        </w:rPr>
        <w:t>Победитель конкурса  обязан  оплатить  годовой размер платы за размещение  Объект</w:t>
      </w:r>
      <w:r w:rsidR="00024841">
        <w:rPr>
          <w:rFonts w:eastAsiaTheme="minorHAnsi"/>
          <w:b w:val="0"/>
          <w:bCs/>
          <w:sz w:val="24"/>
          <w:lang w:eastAsia="en-US"/>
        </w:rPr>
        <w:t>а</w:t>
      </w:r>
      <w:r w:rsidRPr="008778DC">
        <w:rPr>
          <w:rFonts w:eastAsiaTheme="minorHAnsi"/>
          <w:b w:val="0"/>
          <w:bCs/>
          <w:sz w:val="24"/>
          <w:lang w:eastAsia="en-US"/>
        </w:rPr>
        <w:t xml:space="preserve">, </w:t>
      </w:r>
      <w:r w:rsidR="00024841">
        <w:rPr>
          <w:rFonts w:eastAsiaTheme="minorHAnsi"/>
          <w:b w:val="0"/>
          <w:bCs/>
          <w:sz w:val="24"/>
          <w:lang w:eastAsia="en-US"/>
        </w:rPr>
        <w:t xml:space="preserve">в размере 80 200 </w:t>
      </w:r>
      <w:r w:rsidR="008778DC" w:rsidRPr="00391031">
        <w:rPr>
          <w:rStyle w:val="fontstyle01"/>
          <w:rFonts w:ascii="Times New Roman" w:hAnsi="Times New Roman"/>
          <w:b w:val="0"/>
        </w:rPr>
        <w:t>(</w:t>
      </w:r>
      <w:r w:rsidR="00024841">
        <w:rPr>
          <w:rStyle w:val="fontstyle01"/>
          <w:rFonts w:ascii="Times New Roman" w:hAnsi="Times New Roman"/>
          <w:b w:val="0"/>
        </w:rPr>
        <w:t>восемьдесят тысяч двести</w:t>
      </w:r>
      <w:r w:rsidR="008778DC" w:rsidRPr="00391031">
        <w:rPr>
          <w:rStyle w:val="fontstyle01"/>
          <w:rFonts w:ascii="Times New Roman" w:hAnsi="Times New Roman"/>
          <w:b w:val="0"/>
        </w:rPr>
        <w:t xml:space="preserve">) руб. 00 коп. </w:t>
      </w:r>
      <w:r w:rsidR="00024841">
        <w:rPr>
          <w:rStyle w:val="fontstyle01"/>
          <w:rFonts w:ascii="Times New Roman" w:hAnsi="Times New Roman"/>
          <w:b w:val="0"/>
        </w:rPr>
        <w:t xml:space="preserve">за размещение </w:t>
      </w:r>
      <w:r w:rsidR="008778DC" w:rsidRPr="00024841">
        <w:rPr>
          <w:b w:val="0"/>
          <w:sz w:val="24"/>
        </w:rPr>
        <w:t>нестационарного торгового объекта в составе торгово-остановочного комплекса, входящего в один лот)</w:t>
      </w:r>
      <w:r w:rsidRPr="00024841">
        <w:rPr>
          <w:rFonts w:eastAsiaTheme="minorHAnsi"/>
          <w:b w:val="0"/>
          <w:bCs/>
          <w:sz w:val="24"/>
          <w:lang w:eastAsia="en-US"/>
        </w:rPr>
        <w:t>.</w:t>
      </w:r>
    </w:p>
    <w:p w14:paraId="22A49C8C" w14:textId="01175EDA" w:rsidR="00710838" w:rsidRPr="00024841" w:rsidRDefault="00710838" w:rsidP="00024841">
      <w:pPr>
        <w:pStyle w:val="1"/>
        <w:keepNext w:val="0"/>
        <w:tabs>
          <w:tab w:val="left" w:pos="993"/>
        </w:tabs>
        <w:autoSpaceDE w:val="0"/>
        <w:autoSpaceDN w:val="0"/>
        <w:adjustRightInd w:val="0"/>
        <w:jc w:val="both"/>
        <w:rPr>
          <w:rFonts w:eastAsiaTheme="minorHAnsi"/>
          <w:b w:val="0"/>
          <w:bCs/>
          <w:sz w:val="24"/>
          <w:lang w:eastAsia="en-US"/>
        </w:rPr>
      </w:pPr>
      <w:r w:rsidRPr="00024841">
        <w:rPr>
          <w:rFonts w:eastAsiaTheme="minorHAnsi"/>
          <w:b w:val="0"/>
          <w:bCs/>
          <w:sz w:val="24"/>
          <w:lang w:eastAsia="en-US"/>
        </w:rPr>
        <w:t xml:space="preserve">Сумма внесенного </w:t>
      </w:r>
      <w:r w:rsidRPr="00024841">
        <w:rPr>
          <w:b w:val="0"/>
          <w:sz w:val="24"/>
        </w:rPr>
        <w:t>Победителем конкурса</w:t>
      </w:r>
      <w:r w:rsidRPr="00024841">
        <w:rPr>
          <w:rFonts w:eastAsiaTheme="minorHAnsi"/>
          <w:b w:val="0"/>
          <w:bCs/>
          <w:sz w:val="24"/>
          <w:lang w:eastAsia="en-US"/>
        </w:rPr>
        <w:t xml:space="preserve"> задатка </w:t>
      </w:r>
      <w:r w:rsidR="00BE424A" w:rsidRPr="00024841">
        <w:rPr>
          <w:b w:val="0"/>
          <w:sz w:val="24"/>
        </w:rPr>
        <w:t xml:space="preserve">в размере </w:t>
      </w:r>
      <w:r w:rsidR="00024841">
        <w:rPr>
          <w:b w:val="0"/>
          <w:sz w:val="24"/>
        </w:rPr>
        <w:t>40</w:t>
      </w:r>
      <w:r w:rsidR="00BE424A" w:rsidRPr="00024841">
        <w:rPr>
          <w:b w:val="0"/>
          <w:sz w:val="24"/>
        </w:rPr>
        <w:t> </w:t>
      </w:r>
      <w:r w:rsidR="00024841">
        <w:rPr>
          <w:b w:val="0"/>
          <w:sz w:val="24"/>
        </w:rPr>
        <w:t>1</w:t>
      </w:r>
      <w:r w:rsidR="00BE424A" w:rsidRPr="00024841">
        <w:rPr>
          <w:b w:val="0"/>
          <w:sz w:val="24"/>
        </w:rPr>
        <w:t>00 (</w:t>
      </w:r>
      <w:r w:rsidR="00024841">
        <w:rPr>
          <w:b w:val="0"/>
          <w:sz w:val="24"/>
        </w:rPr>
        <w:t>сорок тысяч сто</w:t>
      </w:r>
      <w:r w:rsidR="00BE424A" w:rsidRPr="00024841">
        <w:rPr>
          <w:b w:val="0"/>
          <w:sz w:val="24"/>
        </w:rPr>
        <w:t>) рублей 00,</w:t>
      </w:r>
      <w:r w:rsidRPr="00024841">
        <w:rPr>
          <w:rFonts w:eastAsiaTheme="minorHAnsi"/>
          <w:b w:val="0"/>
          <w:bCs/>
          <w:sz w:val="24"/>
          <w:lang w:eastAsia="en-US"/>
        </w:rPr>
        <w:t xml:space="preserve"> засчитывается в счет платы за первый год размещения Объектов.</w:t>
      </w:r>
    </w:p>
    <w:p w14:paraId="15AB3A5F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2.2. Плата за размещение объект</w:t>
      </w:r>
      <w:r w:rsidR="008778DC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за второй и последующие года вносится </w:t>
      </w:r>
      <w:r w:rsidR="008778DC">
        <w:rPr>
          <w:rFonts w:ascii="Times New Roman" w:eastAsia="Times New Roman" w:hAnsi="Times New Roman" w:cs="Times New Roman"/>
          <w:sz w:val="24"/>
          <w:szCs w:val="24"/>
        </w:rPr>
        <w:t xml:space="preserve">в полном размере разовым платежом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в срок не позднее 1 марта. В случае если последний срок оплаты выпадает на выходной или праздничный день, оплата производится в последний перед ним рабочий день. </w:t>
      </w:r>
    </w:p>
    <w:p w14:paraId="64EB17CA" w14:textId="0B833E66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Получателем является Управление </w:t>
      </w:r>
      <w:r w:rsidR="00024841">
        <w:rPr>
          <w:rFonts w:ascii="Times New Roman" w:eastAsia="Times New Roman" w:hAnsi="Times New Roman" w:cs="Times New Roman"/>
          <w:sz w:val="24"/>
          <w:szCs w:val="24"/>
        </w:rPr>
        <w:t>муниципального имущества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и земельных ресурсов города </w:t>
      </w:r>
      <w:r w:rsidR="00391031">
        <w:rPr>
          <w:rFonts w:ascii="Times New Roman" w:eastAsia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 В платежном поручении (квитанции) указывается номер и дата договора, а также период, за который осуществляется платеж.</w:t>
      </w:r>
    </w:p>
    <w:p w14:paraId="29FC92F3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2.3. Плата за размещение торгово-остановочного комплекса оплачивается Победителем конкурса в размере и порядке, установленном настоящим договором.</w:t>
      </w:r>
    </w:p>
    <w:p w14:paraId="599E43B3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2.4. Реквизиты для перечисления ежегодной платы по договору:</w:t>
      </w:r>
    </w:p>
    <w:p w14:paraId="72CB1705" w14:textId="6C9CB0C4" w:rsidR="00710838" w:rsidRPr="002D739D" w:rsidRDefault="00710838" w:rsidP="000248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4841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024841" w:rsidRPr="00001276">
        <w:rPr>
          <w:rFonts w:ascii="Times New Roman" w:hAnsi="Times New Roman"/>
          <w:b/>
          <w:bCs/>
          <w:sz w:val="24"/>
          <w:szCs w:val="24"/>
        </w:rPr>
        <w:t xml:space="preserve">единый казначейский счет 40102810745370000118, казначейский счет 03100643000000011300, Банк получателя ОКЦ № 1 ВВГУ БАНКА РОССИИ//УФК по </w:t>
      </w:r>
      <w:r w:rsidR="00024841" w:rsidRPr="00001276">
        <w:rPr>
          <w:rFonts w:ascii="Times New Roman" w:hAnsi="Times New Roman"/>
          <w:b/>
          <w:bCs/>
          <w:sz w:val="24"/>
          <w:szCs w:val="24"/>
        </w:rPr>
        <w:lastRenderedPageBreak/>
        <w:t xml:space="preserve">Удмуртской Республике, </w:t>
      </w:r>
      <w:proofErr w:type="spellStart"/>
      <w:r w:rsidR="00024841" w:rsidRPr="00001276">
        <w:rPr>
          <w:rFonts w:ascii="Times New Roman" w:hAnsi="Times New Roman"/>
          <w:b/>
          <w:bCs/>
          <w:sz w:val="24"/>
          <w:szCs w:val="24"/>
        </w:rPr>
        <w:t>г.ИЖЕВСК</w:t>
      </w:r>
      <w:proofErr w:type="spellEnd"/>
      <w:r w:rsidR="00024841" w:rsidRPr="00001276">
        <w:rPr>
          <w:rFonts w:ascii="Times New Roman" w:hAnsi="Times New Roman"/>
          <w:b/>
          <w:bCs/>
          <w:sz w:val="24"/>
          <w:szCs w:val="24"/>
        </w:rPr>
        <w:t>, БИК 042202118, ИНН 1828001020, К</w:t>
      </w:r>
      <w:r w:rsidR="00024841" w:rsidRPr="00001276">
        <w:rPr>
          <w:rFonts w:ascii="Times New Roman" w:hAnsi="Times New Roman"/>
          <w:b/>
          <w:bCs/>
          <w:spacing w:val="-2"/>
          <w:sz w:val="24"/>
          <w:szCs w:val="24"/>
        </w:rPr>
        <w:t xml:space="preserve">ПП 182801001, </w:t>
      </w:r>
      <w:r w:rsidR="00024841" w:rsidRPr="00001276">
        <w:rPr>
          <w:rFonts w:ascii="Times New Roman" w:hAnsi="Times New Roman"/>
          <w:b/>
          <w:bCs/>
          <w:sz w:val="24"/>
          <w:szCs w:val="24"/>
        </w:rPr>
        <w:t>ОКТМО 94710000,</w:t>
      </w:r>
      <w:r w:rsidR="00024841" w:rsidRPr="00001276">
        <w:rPr>
          <w:rFonts w:ascii="Times New Roman" w:hAnsi="Times New Roman"/>
          <w:b/>
          <w:bCs/>
          <w:spacing w:val="-2"/>
          <w:sz w:val="24"/>
          <w:szCs w:val="24"/>
        </w:rPr>
        <w:t xml:space="preserve"> КБК </w:t>
      </w:r>
      <w:r w:rsidR="00024841" w:rsidRPr="00001276">
        <w:rPr>
          <w:rFonts w:ascii="Times New Roman" w:hAnsi="Times New Roman"/>
          <w:b/>
          <w:bCs/>
          <w:sz w:val="24"/>
          <w:szCs w:val="24"/>
        </w:rPr>
        <w:t>93911109080040000120</w:t>
      </w:r>
    </w:p>
    <w:p w14:paraId="743F1BC4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Назначение платежа: ежегодная плата по договору на размещение торгово-остановочных комплексов на территории города </w:t>
      </w:r>
      <w:r w:rsidR="00391031" w:rsidRPr="00391031">
        <w:rPr>
          <w:rFonts w:ascii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hAnsi="Times New Roman" w:cs="Times New Roman"/>
          <w:sz w:val="24"/>
          <w:szCs w:val="24"/>
        </w:rPr>
        <w:t>.</w:t>
      </w:r>
    </w:p>
    <w:p w14:paraId="34191F45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D177A7" w14:textId="77777777" w:rsidR="00710838" w:rsidRPr="000B798A" w:rsidRDefault="00710838" w:rsidP="000B798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798A">
        <w:rPr>
          <w:rFonts w:ascii="Times New Roman" w:eastAsia="Times New Roman" w:hAnsi="Times New Roman" w:cs="Times New Roman"/>
          <w:b/>
          <w:sz w:val="24"/>
          <w:szCs w:val="24"/>
        </w:rPr>
        <w:t>Права и обязанности Победителя конкурса</w:t>
      </w:r>
    </w:p>
    <w:p w14:paraId="78E8167C" w14:textId="77777777" w:rsidR="000B798A" w:rsidRPr="000B798A" w:rsidRDefault="000B798A" w:rsidP="000B798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F16958" w14:textId="23829B47" w:rsidR="00710838" w:rsidRPr="001F6CE2" w:rsidRDefault="00710838" w:rsidP="001F6CE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3.1. Победитель конкурса имеет право:</w:t>
      </w:r>
    </w:p>
    <w:p w14:paraId="6F63377F" w14:textId="782AAC97" w:rsidR="00DB10A9" w:rsidRDefault="00710838" w:rsidP="005838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3.1.</w:t>
      </w:r>
      <w:r w:rsidR="001F6CE2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 На предоставление компенсационного места размещения торгово-остановочного комплекса в случае изменения градостроительной ситуации и внесения в связи с этим изменений в схему размещения нестационарных торговых объектов, касающихся перемещения торгово-остановочного комплекса с места его размещения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,</w:t>
      </w:r>
      <w:r w:rsidR="00EB7A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 xml:space="preserve">принятия решения органами местного самоуправления о перемещении остановки общественного транспорта или невозможности установки </w:t>
      </w:r>
      <w:proofErr w:type="spellStart"/>
      <w:r w:rsidR="00D039D6">
        <w:rPr>
          <w:rFonts w:ascii="Times New Roman" w:eastAsia="Times New Roman" w:hAnsi="Times New Roman" w:cs="Times New Roman"/>
          <w:sz w:val="24"/>
          <w:szCs w:val="24"/>
        </w:rPr>
        <w:t>торгово</w:t>
      </w:r>
      <w:proofErr w:type="spellEnd"/>
      <w:r w:rsidR="00EB7A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- остановочного комплекса</w:t>
      </w:r>
      <w:r w:rsidR="00D039D6" w:rsidRPr="002D73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 xml:space="preserve"> Компенсационное место размещения </w:t>
      </w:r>
      <w:proofErr w:type="spellStart"/>
      <w:r w:rsidR="005838BA">
        <w:rPr>
          <w:rFonts w:ascii="Times New Roman" w:eastAsia="Times New Roman" w:hAnsi="Times New Roman" w:cs="Times New Roman"/>
          <w:sz w:val="24"/>
          <w:szCs w:val="24"/>
        </w:rPr>
        <w:t>торгово</w:t>
      </w:r>
      <w:proofErr w:type="spellEnd"/>
      <w:r w:rsidR="00EB7A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 xml:space="preserve">- остановочного комплекса определяется в соответствии с аналогичными параметрами и 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без изменения ежегодной платы</w:t>
      </w:r>
      <w:r w:rsidR="00DB10A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54FDDE" w14:textId="6C38FEAA" w:rsidR="00AC28DB" w:rsidRDefault="00AC28DB" w:rsidP="00AC28D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</w:t>
      </w:r>
      <w:r w:rsidR="001F6CE2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По истечении срока действия настоящего договора, а также в случае его досрочного расторжения,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демонтировать нестационарный торговый объект, входящего в состав торгово-остановочного комплекса, без демонтажа и повреждения остановочного навеса, до передачи остановочного навеса и элементов благоустройства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Уполномоченному органу по Акту приема-передачи.</w:t>
      </w:r>
    </w:p>
    <w:p w14:paraId="739C1BDD" w14:textId="77777777" w:rsidR="00710838" w:rsidRPr="002D739D" w:rsidRDefault="00710838" w:rsidP="005838B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 xml:space="preserve">3.2.  Победитель конкурса обязан: </w:t>
      </w:r>
    </w:p>
    <w:p w14:paraId="46E5F4E8" w14:textId="77777777" w:rsidR="00710838" w:rsidRPr="002D739D" w:rsidRDefault="00710838" w:rsidP="0071083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3.2.1. Использовать место для размещения торгово-остановочного комплекса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, навеса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со сроками и его специализацией (указанной в настоящем договоре и приложениях к нему</w:t>
      </w:r>
      <w:r w:rsidR="00B0204B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F1396D" w14:textId="77777777" w:rsidR="00B379EA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3.2.2.  Размещать и эксплуатировать торгово-остановочные комплексы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, навесы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действующим законодательством, а также санитарными, противопожарными, экологическими правилами, </w:t>
      </w:r>
    </w:p>
    <w:p w14:paraId="0734FFF0" w14:textId="61A4A379" w:rsidR="00710838" w:rsidRPr="002D739D" w:rsidRDefault="00B379EA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79EA">
        <w:rPr>
          <w:rFonts w:ascii="Times New Roman" w:eastAsia="Times New Roman" w:hAnsi="Times New Roman" w:cs="Times New Roman"/>
          <w:sz w:val="24"/>
          <w:szCs w:val="24"/>
        </w:rPr>
        <w:t>СП 396.1325800.2018. «Свод правил. Улицы и дороги населенных пунктов. Правила градостроительного проектирования» (утв. Приказом Минстроя России от 01.08.2018 № 474/</w:t>
      </w:r>
      <w:proofErr w:type="spellStart"/>
      <w:r w:rsidRPr="00B379EA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B379EA">
        <w:rPr>
          <w:rFonts w:ascii="Times New Roman" w:eastAsia="Times New Roman" w:hAnsi="Times New Roman" w:cs="Times New Roman"/>
          <w:sz w:val="24"/>
          <w:szCs w:val="24"/>
        </w:rPr>
        <w:t>), ОСТ 218.1.002-2003 «Автобусные остановки на автомобильных дорогах. Общие технические требования», ГОСТ Р 52766-2007 «Национальный стандарт Российской Федерации. Дороги автомобильные общего пользования. Элементы обустройства. Общие требования.», утвержденные и введенные в действие Приказом Ростехрегулирования от 23 октября 2007 г. № 270-ст</w:t>
      </w:r>
      <w:r w:rsidR="00B0204B" w:rsidRPr="00B020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., </w:t>
      </w:r>
      <w:r w:rsidRPr="00B379E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Правилами благоустройства территории муниципального образования «Городской округ город Воткинск Удмуртской Республики», утвержденными решением </w:t>
      </w:r>
      <w:proofErr w:type="spellStart"/>
      <w:r w:rsidRPr="00B379EA">
        <w:rPr>
          <w:rFonts w:ascii="Times New Roman" w:eastAsiaTheme="minorHAnsi" w:hAnsi="Times New Roman" w:cs="Times New Roman"/>
          <w:sz w:val="24"/>
          <w:szCs w:val="24"/>
          <w:lang w:eastAsia="en-US"/>
        </w:rPr>
        <w:t>Воткинской</w:t>
      </w:r>
      <w:proofErr w:type="spellEnd"/>
      <w:r w:rsidRPr="00B379E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городской думы от 26.04.2023 № 295-РН</w:t>
      </w:r>
      <w:r w:rsidR="00710838" w:rsidRPr="002D739D">
        <w:rPr>
          <w:rFonts w:ascii="Times New Roman" w:eastAsia="Times New Roman" w:hAnsi="Times New Roman" w:cs="Times New Roman"/>
          <w:sz w:val="24"/>
          <w:szCs w:val="24"/>
        </w:rPr>
        <w:t xml:space="preserve"> (далее – Правила благоустройства), </w:t>
      </w:r>
      <w:r w:rsidRPr="00B379EA">
        <w:rPr>
          <w:rFonts w:ascii="Times New Roman" w:eastAsia="Times New Roman" w:hAnsi="Times New Roman" w:cs="Times New Roman"/>
          <w:sz w:val="24"/>
          <w:szCs w:val="24"/>
        </w:rPr>
        <w:t>СП 4.13130.2013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10838" w:rsidRPr="002D739D">
        <w:rPr>
          <w:rFonts w:ascii="Times New Roman" w:eastAsia="Times New Roman" w:hAnsi="Times New Roman" w:cs="Times New Roman"/>
          <w:sz w:val="24"/>
          <w:szCs w:val="24"/>
        </w:rPr>
        <w:t>а также планом (схемой) размещения торгово-остановочного комплекса, навеса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0838" w:rsidRPr="002D739D">
        <w:rPr>
          <w:rFonts w:ascii="Times New Roman" w:eastAsia="Times New Roman" w:hAnsi="Times New Roman" w:cs="Times New Roman"/>
          <w:sz w:val="24"/>
          <w:szCs w:val="24"/>
        </w:rPr>
        <w:t>(далее - схема размещения торгово-остановочного комплекса, навеса), конкурсными предложениями по благоустройству и не должны ухудшать условия ожидания общественного транспорта на маршрутах регулярных перевозок населения города.</w:t>
      </w:r>
    </w:p>
    <w:p w14:paraId="174B5F0D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При попадании торгово-остановочного комплекса/</w:t>
      </w:r>
      <w:r w:rsidR="00D039D6">
        <w:rPr>
          <w:rFonts w:ascii="Times New Roman" w:hAnsi="Times New Roman" w:cs="Times New Roman"/>
          <w:sz w:val="24"/>
          <w:szCs w:val="24"/>
        </w:rPr>
        <w:t xml:space="preserve">навеса </w:t>
      </w:r>
      <w:r w:rsidRPr="002D739D">
        <w:rPr>
          <w:rFonts w:ascii="Times New Roman" w:hAnsi="Times New Roman" w:cs="Times New Roman"/>
          <w:sz w:val="24"/>
          <w:szCs w:val="24"/>
        </w:rPr>
        <w:t>в охранную зону инженерных коммуникаций победитель конкурса собственными силами и за свой счет получает согласования с балансодержателями сетей либо получает Технические условия</w:t>
      </w:r>
      <w:r w:rsidR="000B798A">
        <w:rPr>
          <w:rFonts w:ascii="Times New Roman" w:hAnsi="Times New Roman" w:cs="Times New Roman"/>
          <w:sz w:val="24"/>
          <w:szCs w:val="24"/>
        </w:rPr>
        <w:t xml:space="preserve"> и заключает соответствующее соглашение о взаимодействии при аварийных ситуациях на сетях</w:t>
      </w:r>
      <w:r w:rsidRPr="002D739D">
        <w:rPr>
          <w:rFonts w:ascii="Times New Roman" w:hAnsi="Times New Roman" w:cs="Times New Roman"/>
          <w:sz w:val="24"/>
          <w:szCs w:val="24"/>
        </w:rPr>
        <w:t>.</w:t>
      </w:r>
    </w:p>
    <w:p w14:paraId="418A266D" w14:textId="32B553B2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Внешний вид торгово-остановочн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комплекс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, навес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и выполняемое благоустройство должны соответствовать требованиям, установленным в Правилах благоустройства и Техническом задании</w:t>
      </w:r>
      <w:r w:rsidR="000B798A">
        <w:rPr>
          <w:rFonts w:ascii="Times New Roman" w:eastAsia="Times New Roman" w:hAnsi="Times New Roman" w:cs="Times New Roman"/>
          <w:sz w:val="24"/>
          <w:szCs w:val="24"/>
        </w:rPr>
        <w:t>, включающим конкурсное предложение победителя конкурса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</w:t>
      </w:r>
      <w:r w:rsidR="000B798A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7993EF7" w14:textId="2147FC3E" w:rsidR="00442743" w:rsidRPr="002D739D" w:rsidRDefault="00710838" w:rsidP="001F6C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Размещение торгово-остановочн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комплекс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, навес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должно обеспечивать свободное движение пешеходов и </w:t>
      </w:r>
      <w:proofErr w:type="spellStart"/>
      <w:r w:rsidRPr="002D739D">
        <w:rPr>
          <w:rFonts w:ascii="Times New Roman" w:eastAsia="Times New Roman" w:hAnsi="Times New Roman" w:cs="Times New Roman"/>
          <w:sz w:val="24"/>
          <w:szCs w:val="24"/>
        </w:rPr>
        <w:t>безбарьерную</w:t>
      </w:r>
      <w:proofErr w:type="spellEnd"/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среду жизнедеятельности для инвалидов и маломобильных групп населения, беспрепятственный подъезд спецтранспорта при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чрезвычайных ситуациях. </w:t>
      </w:r>
    </w:p>
    <w:p w14:paraId="6D114A17" w14:textId="3950959B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3.2.3. Своевременно уплачивать Уполномоченному органу плату </w:t>
      </w:r>
      <w:r w:rsidR="00B0204B">
        <w:rPr>
          <w:rFonts w:ascii="Times New Roman" w:eastAsia="Times New Roman" w:hAnsi="Times New Roman" w:cs="Times New Roman"/>
          <w:sz w:val="24"/>
          <w:szCs w:val="24"/>
        </w:rPr>
        <w:t>по договору н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а размещение торгово-остановочного комплекса в соответствии с настоящим договором. </w:t>
      </w:r>
    </w:p>
    <w:p w14:paraId="24C5215E" w14:textId="656B89B3" w:rsidR="00710838" w:rsidRPr="004C3DCD" w:rsidRDefault="00710838" w:rsidP="004C3D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3.2.4. Самостоятельно получить разрешения на установку и эксплуатацию рекламных конструкций в соответствии с требованиями законодательства Российской Федерации и в порядке, предусмотренном </w:t>
      </w:r>
      <w:bookmarkStart w:id="5" w:name="_Hlk164866192"/>
      <w:r w:rsidR="005770E3" w:rsidRPr="005770E3">
        <w:rPr>
          <w:rFonts w:ascii="Times New Roman" w:eastAsia="Times New Roman" w:hAnsi="Times New Roman" w:cs="Times New Roman"/>
          <w:sz w:val="24"/>
          <w:szCs w:val="24"/>
        </w:rPr>
        <w:t xml:space="preserve">Положением «О регулировании правоотношений, возникающих при размещении и эксплуатации рекламных конструкций на территории города Воткинска», утвержденным Решением </w:t>
      </w:r>
      <w:proofErr w:type="spellStart"/>
      <w:r w:rsidR="005770E3" w:rsidRPr="005770E3">
        <w:rPr>
          <w:rFonts w:ascii="Times New Roman" w:eastAsia="Times New Roman" w:hAnsi="Times New Roman" w:cs="Times New Roman"/>
          <w:sz w:val="24"/>
          <w:szCs w:val="24"/>
        </w:rPr>
        <w:t>Воткинской</w:t>
      </w:r>
      <w:proofErr w:type="spellEnd"/>
      <w:r w:rsidR="005770E3" w:rsidRPr="005770E3">
        <w:rPr>
          <w:rFonts w:ascii="Times New Roman" w:eastAsia="Times New Roman" w:hAnsi="Times New Roman" w:cs="Times New Roman"/>
          <w:sz w:val="24"/>
          <w:szCs w:val="24"/>
        </w:rPr>
        <w:t xml:space="preserve"> городской Думы от 27 ноября 2013 года № 325</w:t>
      </w:r>
      <w:bookmarkEnd w:id="5"/>
      <w:r w:rsidRPr="005770E3">
        <w:rPr>
          <w:rFonts w:ascii="Times New Roman" w:eastAsia="Times New Roman" w:hAnsi="Times New Roman" w:cs="Times New Roman"/>
          <w:color w:val="212529"/>
          <w:sz w:val="24"/>
          <w:szCs w:val="24"/>
        </w:rPr>
        <w:t>.</w:t>
      </w:r>
    </w:p>
    <w:p w14:paraId="7885AF81" w14:textId="18CD0229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 Не допускать действий, приводящих к ухудшению качественных характеристик, экологической обстановки на месте размещения нестационарного торгового объекта. Не допускать загрязнения, захламления места. Ответственность за содержание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 посадочных площадок на остановках общественного транспорта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,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 указанных в Приложении № 1 к настоящему договору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несет Победитель конкурса.</w:t>
      </w:r>
    </w:p>
    <w:p w14:paraId="3BAAE2BF" w14:textId="0E93B6C4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 Обеспечивать содержание в нормативном эксплуатационно-техническом, надлежащем санитарном состоянии и внешнее благоустройство на прилегающей к торгово-остановочно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му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комплекс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 и навес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территории</w:t>
      </w:r>
      <w:r w:rsidR="00DB10A9">
        <w:rPr>
          <w:rFonts w:ascii="Times New Roman" w:eastAsia="Times New Roman" w:hAnsi="Times New Roman" w:cs="Times New Roman"/>
          <w:sz w:val="24"/>
          <w:szCs w:val="24"/>
        </w:rPr>
        <w:t>, посадочной площадке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, а также конструктивных элементов торгово-остановочного комплекса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 и навеса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C98F08" w14:textId="0056C1B1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 Организовать вывоз бытовых отходов и мусора, образовавшихся в результате деятельности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 и содержание в нормативном состоянии</w:t>
      </w:r>
      <w:r w:rsidR="002D7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744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прилегающих территориях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указанных в Приложении №1 к настоящему договору. </w:t>
      </w:r>
    </w:p>
    <w:p w14:paraId="4080F0FC" w14:textId="2CD6747A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. По истечении срока действия настоящего договора, а также в случае его досрочного расторжения по вине или инициативе Победителя конкурса, Победитель конкурса обязан привести </w:t>
      </w:r>
      <w:r w:rsidR="00BE424A">
        <w:rPr>
          <w:rFonts w:ascii="Times New Roman" w:eastAsia="Times New Roman" w:hAnsi="Times New Roman" w:cs="Times New Roman"/>
          <w:sz w:val="24"/>
          <w:szCs w:val="24"/>
        </w:rPr>
        <w:t xml:space="preserve">остановочные 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навесы</w:t>
      </w:r>
      <w:r w:rsidR="002D7B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24A">
        <w:rPr>
          <w:rFonts w:ascii="Times New Roman" w:eastAsia="Times New Roman" w:hAnsi="Times New Roman" w:cs="Times New Roman"/>
          <w:sz w:val="24"/>
          <w:szCs w:val="24"/>
        </w:rPr>
        <w:t xml:space="preserve">и элементы благоустройства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в состояние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предусмотренное Техническим заданием (приложение № </w:t>
      </w:r>
      <w:r w:rsidR="00EB7A0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договору), пригодное для дальнейшей эксплуатации и передать в течение десяти рабочих дней Уполномоченному органу по Акту приема-передачи.</w:t>
      </w:r>
    </w:p>
    <w:p w14:paraId="2DA9CD8A" w14:textId="419344F4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. Обеспечить беспрепятственный доступ на место представителям Уполномоченного органа и (или) </w:t>
      </w:r>
      <w:r w:rsidR="00D65ED3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полномоченных органов, осуществляющих контроль, а также предоставить представителям Уполномоченного органа и (или) уполномоченным органам правоустанавливающие документы на место размещения торгово-остановочного комплекса.</w:t>
      </w:r>
    </w:p>
    <w:p w14:paraId="663EE060" w14:textId="44A5DAB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3.2.1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 Выполнять в соответствии с требованиями соответствующих служб условия эксплуатации подземных и наземных коммуникаций, сооружений, дорог, проездов и других объектов, расположенных на участке, и не препятствовать доступу к ним в целях ремонта и обслуживания. В случае возникновения аварийной ситуации на инженерных коммуникациях (тепло-, водо-, газо-, электроснабжение, телефонные кабели и т.п.), расположенных под (над) объектом на месте размещения нестационарного торгового объекта или в непосредственной близости от него, беспрепятственно освободить участок и обеспечить свободный доступ для проведения необходимых работ для устранения аварийной ситуации.</w:t>
      </w:r>
    </w:p>
    <w:p w14:paraId="1532BA63" w14:textId="270C14BC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3.2.1</w:t>
      </w:r>
      <w:r w:rsidR="004C3DC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завершению выполнения работ в рамках проекта по благоустройству </w:t>
      </w:r>
      <w:bookmarkStart w:id="6" w:name="_Hlk231378526"/>
      <w:proofErr w:type="spellStart"/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>торгово</w:t>
      </w:r>
      <w:proofErr w:type="spellEnd"/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остановочного комплекса</w:t>
      </w:r>
      <w:bookmarkEnd w:id="6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маршрутам регулярных перевозок на территории города </w:t>
      </w:r>
      <w:r w:rsidR="005770E3">
        <w:rPr>
          <w:rFonts w:ascii="Times New Roman" w:eastAsia="Times New Roman" w:hAnsi="Times New Roman" w:cs="Times New Roman"/>
          <w:bCs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, Победитель конкурса, заключивший договор, обязан сдать выполненные работы по благоустройству торгово-остановочных комплексов/ </w:t>
      </w:r>
      <w:r w:rsidR="00D039D6">
        <w:rPr>
          <w:rFonts w:ascii="Times New Roman" w:eastAsia="Times New Roman" w:hAnsi="Times New Roman" w:cs="Times New Roman"/>
          <w:bCs/>
          <w:sz w:val="24"/>
          <w:szCs w:val="24"/>
        </w:rPr>
        <w:t>навесов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 всеми элементами благоустройства согласно Акту приемки выполненных работ Уполномоченному органу (Приложение № 3.1 к настоящему договору).</w:t>
      </w:r>
    </w:p>
    <w:p w14:paraId="562536F0" w14:textId="0BC1790F" w:rsidR="00710838" w:rsidRPr="002D739D" w:rsidRDefault="00710838" w:rsidP="0071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3.2.1</w:t>
      </w:r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. По истечении срока действия договора или в случае его досрочного расторжения Победитель, заключивший договор, обязан передать Уполномоченному органу для включения в состав муниципальной собственности </w:t>
      </w:r>
      <w:r w:rsidR="00BE424A">
        <w:rPr>
          <w:rFonts w:ascii="Times New Roman" w:eastAsia="Times New Roman" w:hAnsi="Times New Roman" w:cs="Times New Roman"/>
          <w:bCs/>
          <w:sz w:val="24"/>
          <w:szCs w:val="24"/>
        </w:rPr>
        <w:t xml:space="preserve">остановочные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навесы, установленными в рамках реализации проекта по благоустройству </w:t>
      </w:r>
      <w:proofErr w:type="spellStart"/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>торгово</w:t>
      </w:r>
      <w:proofErr w:type="spellEnd"/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остановочного комплекса</w:t>
      </w:r>
      <w:r w:rsidR="004C3DCD"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маршрутам регулярных перевозок на территории города </w:t>
      </w:r>
      <w:r w:rsidR="005770E3">
        <w:rPr>
          <w:rFonts w:ascii="Times New Roman" w:eastAsia="Times New Roman" w:hAnsi="Times New Roman" w:cs="Times New Roman"/>
          <w:bCs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надлежащем (исправном), готовым к эксплуатации состоянии.</w:t>
      </w:r>
    </w:p>
    <w:p w14:paraId="6CB98042" w14:textId="3A20D777" w:rsidR="00710838" w:rsidRPr="002D739D" w:rsidRDefault="00710838" w:rsidP="0071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3.2.1</w:t>
      </w:r>
      <w:r w:rsidR="004C3DCD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Уплачивать штрафы</w:t>
      </w:r>
      <w:r w:rsidR="00010BF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наложенные Уполномоченным органом</w:t>
      </w:r>
      <w:r w:rsidR="00010BFA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неисполнение обязанностей по договору.</w:t>
      </w:r>
    </w:p>
    <w:p w14:paraId="237A5379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6E10739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4. Права и обязанности Уполномоченных органов</w:t>
      </w:r>
    </w:p>
    <w:p w14:paraId="21DEED60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454349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4.1. Уполномоченные органы имеют право:</w:t>
      </w:r>
    </w:p>
    <w:p w14:paraId="7C32FEF7" w14:textId="6800A48C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4.1.1. Осуществлять контроль за использованием места размещения торгово-остановочного комплекса Победителем конкурса. По результатам проверок составляется акты выявленных нарушений.</w:t>
      </w:r>
    </w:p>
    <w:p w14:paraId="4B6C3375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4.1.2. Требовать от Победителя конкурса возмещения в полном объеме убытков (в том числе упущенной выгоды), причиненных нарушением прав и законных интересов Уполномоченных органов.</w:t>
      </w:r>
    </w:p>
    <w:p w14:paraId="10FEDCC2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4.</w:t>
      </w:r>
      <w:r w:rsidR="00167ABA">
        <w:rPr>
          <w:rFonts w:ascii="Times New Roman" w:eastAsia="Times New Roman" w:hAnsi="Times New Roman" w:cs="Times New Roman"/>
          <w:sz w:val="24"/>
          <w:szCs w:val="24"/>
        </w:rPr>
        <w:t xml:space="preserve">1.3. Требовать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от Победителя конкурса уплаты штрафов</w:t>
      </w:r>
      <w:r w:rsidR="00167AB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указанных в разделе 5 настоящего договора.</w:t>
      </w:r>
    </w:p>
    <w:p w14:paraId="1C67BC5F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4.2. Уполномоченные органы обязаны:</w:t>
      </w:r>
    </w:p>
    <w:p w14:paraId="52B23D56" w14:textId="753AF84B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4.2.1. Передать Победителю конкурса место для размещения торгово-остановочного комплекса для использования в целях, предусмотренных настоящим договором после подписания акта приема-передачи (</w:t>
      </w:r>
      <w:r w:rsidR="00442743">
        <w:rPr>
          <w:rFonts w:ascii="Times New Roman" w:eastAsia="Times New Roman" w:hAnsi="Times New Roman" w:cs="Times New Roman"/>
          <w:sz w:val="24"/>
          <w:szCs w:val="24"/>
        </w:rPr>
        <w:t>Приложение №3) в срок не более 2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0дней</w:t>
      </w:r>
      <w:r w:rsidR="00442743">
        <w:rPr>
          <w:rFonts w:ascii="Times New Roman" w:eastAsia="Times New Roman" w:hAnsi="Times New Roman" w:cs="Times New Roman"/>
          <w:sz w:val="24"/>
          <w:szCs w:val="24"/>
        </w:rPr>
        <w:t xml:space="preserve"> со дня подписания настоящего договора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E7E842" w14:textId="726B9073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4.2.2. 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>В сроки установленные п. 4.2.1. настоящего договора п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редоставить компенсационное место размещения торгово-остановочного комплекса в случае изменения градостроительной ситуации и внесения в связи с этим изменений в схему размещения нестационарных торговых объектов, касающихся перемещения торгово-остановочного комплекса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, навеса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с места его размещения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 xml:space="preserve">, принятия решения органами местного самоуправления о перемещении остановки общественного транспорта или невозможности установки 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торгово- остановочного комплекса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 xml:space="preserve"> Компенсационное место размещения торгово- остановочного комплекса определяется в соответствии с аналогичными параметрами и 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без изменения ежегодной платы</w:t>
      </w:r>
      <w:r w:rsidR="005838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DC5E18D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6AB331" w14:textId="77777777" w:rsidR="00710838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5. Ответственность сторон</w:t>
      </w:r>
    </w:p>
    <w:p w14:paraId="076937E5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91FE8A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5.1. За неисполнение или ненадлежащее исполнение условий договора виновная сторона несет ответственность, предусмотренную законодательством и настоящим договором.</w:t>
      </w:r>
    </w:p>
    <w:p w14:paraId="7DDEF6BB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5.2. В случае невнесения или несвоевременного внесения платы за размещение торгово-остановочного комплекса в сроки и размере, установленные настоящим договором, Победитель конкурса обязан уплатить </w:t>
      </w:r>
      <w:r w:rsidR="00D65ED3">
        <w:rPr>
          <w:rFonts w:ascii="Times New Roman" w:eastAsia="Times New Roman" w:hAnsi="Times New Roman" w:cs="Times New Roman"/>
          <w:sz w:val="24"/>
          <w:szCs w:val="24"/>
        </w:rPr>
        <w:t>неустойку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в размере </w:t>
      </w:r>
      <w:r w:rsidR="00D65ED3">
        <w:rPr>
          <w:rFonts w:ascii="Times New Roman" w:eastAsia="Times New Roman" w:hAnsi="Times New Roman" w:cs="Times New Roman"/>
          <w:sz w:val="24"/>
          <w:szCs w:val="24"/>
        </w:rPr>
        <w:t>1</w:t>
      </w:r>
      <w:r w:rsidR="00010BFA">
        <w:rPr>
          <w:rFonts w:ascii="Times New Roman" w:eastAsia="Times New Roman" w:hAnsi="Times New Roman" w:cs="Times New Roman"/>
          <w:sz w:val="24"/>
          <w:szCs w:val="24"/>
        </w:rPr>
        <w:t>00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% от суммы ежегодной платы по договору за каждый день просрочки.</w:t>
      </w:r>
    </w:p>
    <w:p w14:paraId="6DAC54C6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5.2.1.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В случае прекращения договора и не возврата Участка по акту приема-передачи Победителем конкурса, с которым был заключен договор, он вносит плату за все время до подписания акта приема-передачи.</w:t>
      </w:r>
    </w:p>
    <w:p w14:paraId="073D1F0D" w14:textId="20F63678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5.2.2. Победитель конкурса, с которым заключен договор, на основании акта осмотра Уполномоченным органом 2, уплачивает следующие штрафы Уполномоченному органу в случае:</w:t>
      </w:r>
    </w:p>
    <w:p w14:paraId="4EDCF796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bookmarkStart w:id="7" w:name="_Hlk164868218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несвоевременной</w:t>
      </w:r>
      <w:bookmarkEnd w:id="7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очистки посадочной площадки</w:t>
      </w:r>
      <w:r w:rsidR="00D65ED3">
        <w:rPr>
          <w:rFonts w:ascii="Times New Roman" w:eastAsia="Times New Roman" w:hAnsi="Times New Roman" w:cs="Times New Roman"/>
          <w:bCs/>
          <w:sz w:val="24"/>
          <w:szCs w:val="24"/>
        </w:rPr>
        <w:t>, площадки ожидания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D65ED3">
        <w:rPr>
          <w:rFonts w:ascii="Times New Roman" w:eastAsia="Times New Roman" w:hAnsi="Times New Roman" w:cs="Times New Roman"/>
          <w:bCs/>
          <w:sz w:val="24"/>
          <w:szCs w:val="24"/>
        </w:rPr>
        <w:t xml:space="preserve"> (или) </w:t>
      </w:r>
      <w:r w:rsidR="00D65ED3" w:rsidRPr="00D65ED3">
        <w:rPr>
          <w:rFonts w:ascii="Times New Roman" w:eastAsia="Times New Roman" w:hAnsi="Times New Roman" w:cs="Times New Roman"/>
          <w:bCs/>
          <w:sz w:val="24"/>
          <w:szCs w:val="24"/>
        </w:rPr>
        <w:t>несвоевременной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обработки противогололедными материалами и уборки снега в зимний период в размере 25 000 рублей;</w:t>
      </w:r>
    </w:p>
    <w:p w14:paraId="0E13025F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- выявления факта нарушения срока размещения торгово-остановочного комплекса, навеса в размере 50 000 рублей за каждый день просрочки;</w:t>
      </w:r>
    </w:p>
    <w:p w14:paraId="0A4EB7ED" w14:textId="77777777" w:rsidR="00710838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- выявления факта отсутствия или нахождения в нерабочем состоянии </w:t>
      </w:r>
      <w:proofErr w:type="gramStart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оборудования</w:t>
      </w:r>
      <w:proofErr w:type="gramEnd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установленного в соответствии с Техническим заданием (камеры видеофиксации, </w:t>
      </w:r>
      <w:proofErr w:type="spellStart"/>
      <w:r w:rsidRPr="002D73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wi</w:t>
      </w:r>
      <w:proofErr w:type="spellEnd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fi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) в размере 25 000 рублей.</w:t>
      </w:r>
    </w:p>
    <w:p w14:paraId="6503BD2E" w14:textId="75DBCC02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5.3. Платежи, предусмотренные пунктами 5.2 настоящего договора, Победитель конкурса перечисляет Уполномоченному органу по реквизитам, указанным в п. 2.4.  настоящего договора за каждый выявленный факт нарушения.</w:t>
      </w:r>
    </w:p>
    <w:p w14:paraId="5B7D7B41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5.4. Вред, причиненный третьим лицам из-за некачественного содержания торгово- остановочных </w:t>
      </w:r>
      <w:r w:rsidR="00D039D6">
        <w:rPr>
          <w:rFonts w:ascii="Times New Roman" w:eastAsia="Times New Roman" w:hAnsi="Times New Roman" w:cs="Times New Roman"/>
          <w:sz w:val="24"/>
          <w:szCs w:val="24"/>
        </w:rPr>
        <w:t>комплексов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, навесов, посадочных площадок подлежит возмещению за счет Победителя.</w:t>
      </w:r>
    </w:p>
    <w:p w14:paraId="77EE5BE1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lastRenderedPageBreak/>
        <w:t>5.5.</w:t>
      </w:r>
      <w:r w:rsidRPr="002D739D">
        <w:rPr>
          <w:rFonts w:ascii="Times New Roman" w:hAnsi="Times New Roman" w:cs="Times New Roman"/>
          <w:sz w:val="24"/>
          <w:szCs w:val="24"/>
        </w:rPr>
        <w:t xml:space="preserve"> Победитель освобождается от уплаты штрафа,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 договора.</w:t>
      </w:r>
    </w:p>
    <w:p w14:paraId="0E47BCD4" w14:textId="421E62E3" w:rsidR="00710838" w:rsidRPr="002D739D" w:rsidRDefault="00710838" w:rsidP="0071083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5.6.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Нарушение Правил благоустройства </w:t>
      </w:r>
      <w:proofErr w:type="spellStart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г.</w:t>
      </w:r>
      <w:r w:rsidR="003937A1">
        <w:rPr>
          <w:rFonts w:ascii="Times New Roman" w:eastAsia="Times New Roman" w:hAnsi="Times New Roman" w:cs="Times New Roman"/>
          <w:bCs/>
          <w:sz w:val="24"/>
          <w:szCs w:val="24"/>
        </w:rPr>
        <w:t>Воткинска</w:t>
      </w:r>
      <w:proofErr w:type="spellEnd"/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части содержания торгово-остановочного комплекса</w:t>
      </w:r>
      <w:r w:rsidR="00007447">
        <w:rPr>
          <w:rFonts w:ascii="Times New Roman" w:eastAsia="Times New Roman" w:hAnsi="Times New Roman" w:cs="Times New Roman"/>
          <w:bCs/>
          <w:sz w:val="24"/>
          <w:szCs w:val="24"/>
        </w:rPr>
        <w:t>, навеса</w:t>
      </w:r>
      <w:r w:rsidR="00DB10A9">
        <w:rPr>
          <w:rFonts w:ascii="Times New Roman" w:eastAsia="Times New Roman" w:hAnsi="Times New Roman" w:cs="Times New Roman"/>
          <w:bCs/>
          <w:sz w:val="24"/>
          <w:szCs w:val="24"/>
        </w:rPr>
        <w:t>, посадочной площадки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прилегающей к н</w:t>
      </w:r>
      <w:r w:rsidR="00007447">
        <w:rPr>
          <w:rFonts w:ascii="Times New Roman" w:eastAsia="Times New Roman" w:hAnsi="Times New Roman" w:cs="Times New Roman"/>
          <w:bCs/>
          <w:sz w:val="24"/>
          <w:szCs w:val="24"/>
        </w:rPr>
        <w:t>им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территории влечёт привлечение к ответственности, предусмотренной Законом Удмуртской Республики от 13.10.2011 № 57-РЗ «Об</w:t>
      </w:r>
      <w:r w:rsidR="00EB7A01">
        <w:rPr>
          <w:rFonts w:ascii="Times New Roman" w:eastAsia="Times New Roman" w:hAnsi="Times New Roman" w:cs="Times New Roman"/>
          <w:bCs/>
          <w:sz w:val="24"/>
          <w:szCs w:val="24"/>
        </w:rPr>
        <w:t xml:space="preserve"> административных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правонарушени</w:t>
      </w:r>
      <w:r w:rsidR="00EB7A01">
        <w:rPr>
          <w:rFonts w:ascii="Times New Roman" w:eastAsia="Times New Roman" w:hAnsi="Times New Roman" w:cs="Times New Roman"/>
          <w:bCs/>
          <w:sz w:val="24"/>
          <w:szCs w:val="24"/>
        </w:rPr>
        <w:t>ях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».</w:t>
      </w:r>
    </w:p>
    <w:p w14:paraId="7123CEAE" w14:textId="77777777" w:rsidR="00710838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6. Рассмотрение и урегулирование споров</w:t>
      </w:r>
    </w:p>
    <w:p w14:paraId="05BCD5DC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651B16" w14:textId="36D44886" w:rsidR="00710838" w:rsidRPr="002D739D" w:rsidRDefault="00710838" w:rsidP="007108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6.1. Споры, возникающие при исполнении Договора, должны быть урегулированы Сторонами в досудебном порядке путем направления друг другу претензий (требований). В случае если по истечении 10 рабочих дней со дня направления претензии (требования) Стороны не урегулировали разногласия, спор передается на рассмотрение судов </w:t>
      </w:r>
      <w:r w:rsidR="00EB7A01">
        <w:rPr>
          <w:rFonts w:ascii="Times New Roman" w:eastAsia="Times New Roman" w:hAnsi="Times New Roman" w:cs="Times New Roman"/>
          <w:sz w:val="24"/>
          <w:szCs w:val="24"/>
        </w:rPr>
        <w:t>по месту нахождения ответчика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их компетенцией.</w:t>
      </w:r>
    </w:p>
    <w:p w14:paraId="19CCDD62" w14:textId="77777777" w:rsidR="00710838" w:rsidRPr="002D739D" w:rsidRDefault="00710838" w:rsidP="00710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55A987" w14:textId="77777777" w:rsidR="00710838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7.  Прекращение и изменение договора</w:t>
      </w:r>
    </w:p>
    <w:p w14:paraId="68559155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B55C4C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7.1. Дополнения и изменения, вносимые в Договор, оформляются дополнительными соглашениями. </w:t>
      </w:r>
    </w:p>
    <w:p w14:paraId="09A2911A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7.2. Договор прекращает свое действие по окончании срока, выявления нарушений существенных условий договора, а также в случае, ликвидации Победителя конкурса. </w:t>
      </w:r>
    </w:p>
    <w:p w14:paraId="3CA53C7B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7.3. Договор может быть расторгнут по соглашению Сторон. С момента подписания Соглашения о расторжении Договора Договор считается расторгнутым. </w:t>
      </w:r>
    </w:p>
    <w:p w14:paraId="2A0E10B4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7.3.1. </w:t>
      </w: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В случае неисполнения одной из сторон должным образом обязательств по договору другая сторона направляет нарушившей стороне письменное уведомление с указанием фактов, составляющих основу нарушений с требованием либо устранить нарушение, либо расторгнуть договор.</w:t>
      </w:r>
    </w:p>
    <w:p w14:paraId="78A390F2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7.4. Договор может быть расторгнут в одностороннем порядке по требованию Уполномоченных органов в следующих случаях: </w:t>
      </w:r>
    </w:p>
    <w:p w14:paraId="35FC7FA9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- неуплата Победителем конкурса платы </w:t>
      </w:r>
      <w:r w:rsidR="006179F6">
        <w:rPr>
          <w:rFonts w:ascii="Times New Roman" w:eastAsia="Times New Roman" w:hAnsi="Times New Roman" w:cs="Times New Roman"/>
          <w:sz w:val="24"/>
          <w:szCs w:val="24"/>
        </w:rPr>
        <w:t>по договору н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а размещение торгово-остановочного комплекса, либо ее уплата не в полном объеме в сроки, предусмотренные Договором;</w:t>
      </w:r>
    </w:p>
    <w:p w14:paraId="32BA5807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- установка торгово- остановочного комплекса за границами места размещения, определенного схемой границ места размещения; </w:t>
      </w:r>
    </w:p>
    <w:p w14:paraId="31CFD205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- несоответствие архитектурного облика и технического исполнения торгово-остановочного комплекса требованиям установленным Техническим заданием (Приложение 4) </w:t>
      </w:r>
    </w:p>
    <w:p w14:paraId="0CB8DC9E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установление факта нарушения ст.16 Федерального закона от 22.11.1995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продукции».</w:t>
      </w:r>
    </w:p>
    <w:p w14:paraId="2AF441DD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7.5. Расторжение, прекращение Договора не освобождает Победителя от необходимости погашения задолженности по плате за размещение торгово- остановочного комплекса и выплате неустойки, штрафа.</w:t>
      </w:r>
    </w:p>
    <w:p w14:paraId="778F720E" w14:textId="77777777" w:rsidR="00710838" w:rsidRPr="002D739D" w:rsidRDefault="00710838" w:rsidP="00710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177AD2" w14:textId="77777777" w:rsidR="00710838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8. Форс-мажорные обстоятельства</w:t>
      </w:r>
    </w:p>
    <w:p w14:paraId="00CFAE53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5F4613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8.1. В рамках настоящего договора под форс-мажорными обстоятельствами понимаются: пожар, взрыв, наводнение, землетрясение, военные действия, забастовка, разрыв магистральных трубопроводов, иные чрезвычайные и непредотвратимые обстоятельства, препятствующие исполнению настоящего договора.</w:t>
      </w:r>
    </w:p>
    <w:p w14:paraId="741008EA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Форс-мажорные обстоятельства должны быть подтверждены соответствующими документами.</w:t>
      </w:r>
    </w:p>
    <w:p w14:paraId="2632DF49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8.2. В случае продолжения форс-мажорных обстоятельств свыше трех месяцев, стороны должны встретиться для выработки взаимоприемлемого решения об изменении условий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lastRenderedPageBreak/>
        <w:t>договора или его продолжения.</w:t>
      </w:r>
    </w:p>
    <w:p w14:paraId="08ACCB1D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8D7F9" w14:textId="77777777" w:rsidR="00710838" w:rsidRPr="005717C7" w:rsidRDefault="00710838" w:rsidP="00710838">
      <w:pPr>
        <w:pStyle w:val="a3"/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17C7">
        <w:rPr>
          <w:rFonts w:ascii="Times New Roman" w:eastAsia="Times New Roman" w:hAnsi="Times New Roman" w:cs="Times New Roman"/>
          <w:b/>
          <w:sz w:val="24"/>
          <w:szCs w:val="24"/>
        </w:rPr>
        <w:t>Прочие условия</w:t>
      </w:r>
    </w:p>
    <w:p w14:paraId="50824D63" w14:textId="77777777" w:rsidR="00710838" w:rsidRPr="005717C7" w:rsidRDefault="00710838" w:rsidP="00710838">
      <w:pPr>
        <w:pStyle w:val="a3"/>
        <w:keepNext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DFB851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9.1. Победитель подтверждает Уполномоченным органам, что на день подписания договора у Победителя конкурса отсутствуют обязательства какого-либо рода, которые могут послужить основанием для расторжения договора, и что он имеет право заключить настоящий договор в соответствии со своей правоспособностью</w:t>
      </w:r>
    </w:p>
    <w:p w14:paraId="6EAEBDBC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9.2. Каждая из сторон подтверждает, что она получила все необходимые разрешения для заключения настоящего договора на размещение торгово-остановочного комплекса</w:t>
      </w:r>
      <w:r w:rsidR="00CC242F">
        <w:rPr>
          <w:rFonts w:ascii="Times New Roman" w:eastAsia="Times New Roman" w:hAnsi="Times New Roman" w:cs="Times New Roman"/>
          <w:sz w:val="24"/>
          <w:szCs w:val="24"/>
        </w:rPr>
        <w:t xml:space="preserve"> и навеса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, и лица, подписавшие его, уполномочены на это. </w:t>
      </w:r>
    </w:p>
    <w:p w14:paraId="40B1CBFC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9.3. В случае нахождения на месте каких-либо объектов Победитель конкурса при необходимости освобождает его за счет собственных средств.</w:t>
      </w:r>
    </w:p>
    <w:p w14:paraId="7FEB5198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9.4. Настоящий договор составлен в 3 экземплярах: по одному экземпляру для каждой из сторон.</w:t>
      </w:r>
    </w:p>
    <w:p w14:paraId="01A62644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9.5. Все ранее подписанные соглашения, заключенные между сторонами, касающиеся использования места считаются утратившими силу с момента заключения данного договора</w:t>
      </w:r>
    </w:p>
    <w:p w14:paraId="5E169D7F" w14:textId="57DFF76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9.6. Корреспонденция, направленная Уполномоченным орган</w:t>
      </w:r>
      <w:r w:rsidR="00EB7A01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в адрес Победителя конкурса, считается надлежащим образом направленной, в случае ее направления по адресу, указанному в договоре.</w:t>
      </w:r>
    </w:p>
    <w:p w14:paraId="24A50414" w14:textId="77777777" w:rsidR="00710838" w:rsidRPr="002D739D" w:rsidRDefault="00710838" w:rsidP="0071083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9.7. Победитель конкурса заведомо согласен на обработку следующих своих персональных данных: ФИО, адрес, паспортные данные, дата и место рождения, ИНН, ОГРН, в том числе их хранение, использование, передачу их в Управление Федеральной службы государственной регистрации, кадастра и картографии по Удмуртской Республике, Федеральную антимонопольную службу, прокуратуру, правоохранительные органы, Администрацию города </w:t>
      </w:r>
      <w:r w:rsidR="003937A1">
        <w:rPr>
          <w:rFonts w:ascii="Times New Roman" w:eastAsia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и ее структурные подразделения, в управление Федеральной налоговой службы.</w:t>
      </w:r>
    </w:p>
    <w:p w14:paraId="699A4AA1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2DFABF" w14:textId="77777777" w:rsidR="00710838" w:rsidRPr="005717C7" w:rsidRDefault="00710838" w:rsidP="00710838">
      <w:pPr>
        <w:pStyle w:val="a3"/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17C7">
        <w:rPr>
          <w:rFonts w:ascii="Times New Roman" w:eastAsia="Times New Roman" w:hAnsi="Times New Roman" w:cs="Times New Roman"/>
          <w:b/>
          <w:sz w:val="24"/>
          <w:szCs w:val="24"/>
        </w:rPr>
        <w:t>Приложение к договору</w:t>
      </w:r>
    </w:p>
    <w:p w14:paraId="01F95FAF" w14:textId="77777777" w:rsidR="00710838" w:rsidRPr="005717C7" w:rsidRDefault="00710838" w:rsidP="00710838">
      <w:pPr>
        <w:pStyle w:val="a3"/>
        <w:keepNext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775B91" w14:textId="47E8AF57" w:rsidR="00710838" w:rsidRPr="002D739D" w:rsidRDefault="00710838" w:rsidP="00EB7A0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10.1. Неотъемлемой частью договора являются следующие приложения:</w:t>
      </w:r>
    </w:p>
    <w:p w14:paraId="6000A217" w14:textId="197817F8" w:rsidR="00710838" w:rsidRPr="002D739D" w:rsidRDefault="00710838" w:rsidP="007108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421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Техническое задание, включающее 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конкурсное предложение</w:t>
      </w:r>
      <w:r w:rsidR="00421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победителя конкурса по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благоустройств</w:t>
      </w:r>
      <w:r w:rsidR="0042171C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торгово-остановочн</w:t>
      </w:r>
      <w:r w:rsidR="0042171C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</w:t>
      </w:r>
      <w:r w:rsidR="0042171C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прилегающей территории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(Приложение № </w:t>
      </w:r>
      <w:r w:rsidR="00EB7A01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13573316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акт приёма-передачи места размещения торгово-остановочного комплекса (Приложение № 3);</w:t>
      </w:r>
    </w:p>
    <w:p w14:paraId="134F8798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 акт приемки выполненных работ по благоустройству торгово- остановочных комплексов / навесов в соответствии с договором. (Приложение № 3.1);</w:t>
      </w:r>
    </w:p>
    <w:p w14:paraId="6D119953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План (схема)</w:t>
      </w:r>
      <w:r w:rsidRPr="002D739D">
        <w:rPr>
          <w:rFonts w:ascii="Times New Roman" w:hAnsi="Times New Roman" w:cs="Times New Roman"/>
          <w:sz w:val="24"/>
          <w:szCs w:val="24"/>
        </w:rPr>
        <w:t xml:space="preserve"> размещения торгово-остановочных комплексов/</w:t>
      </w:r>
      <w:r w:rsidR="00D039D6">
        <w:rPr>
          <w:rFonts w:ascii="Times New Roman" w:hAnsi="Times New Roman" w:cs="Times New Roman"/>
          <w:sz w:val="24"/>
          <w:szCs w:val="24"/>
        </w:rPr>
        <w:t>навесов</w:t>
      </w:r>
      <w:r w:rsidRPr="002D739D">
        <w:rPr>
          <w:rFonts w:ascii="Times New Roman" w:hAnsi="Times New Roman" w:cs="Times New Roman"/>
          <w:sz w:val="24"/>
          <w:szCs w:val="24"/>
        </w:rPr>
        <w:t xml:space="preserve"> на территории города </w:t>
      </w:r>
      <w:r w:rsidR="003937A1">
        <w:rPr>
          <w:rFonts w:ascii="Times New Roman" w:hAnsi="Times New Roman" w:cs="Times New Roman"/>
          <w:sz w:val="24"/>
          <w:szCs w:val="24"/>
        </w:rPr>
        <w:t>Воткинска</w:t>
      </w:r>
      <w:r w:rsidR="00E02A95">
        <w:rPr>
          <w:rFonts w:ascii="Times New Roman" w:hAnsi="Times New Roman" w:cs="Times New Roman"/>
          <w:sz w:val="24"/>
          <w:szCs w:val="24"/>
        </w:rPr>
        <w:t xml:space="preserve"> (Приложение № 4)</w:t>
      </w:r>
    </w:p>
    <w:p w14:paraId="5733ED74" w14:textId="2F3C5259" w:rsidR="00710838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2FDE39" w14:textId="1F6D0BE6" w:rsidR="00EB7A01" w:rsidRDefault="00EB7A01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6E2C34" w14:textId="5EA2A2D3" w:rsidR="00EB7A01" w:rsidRDefault="00EB7A01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4D73FD" w14:textId="77777777" w:rsidR="00EB7A01" w:rsidRPr="002D739D" w:rsidRDefault="00EB7A01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294EFB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11. Юридические адреса и подписи сторон:</w:t>
      </w:r>
    </w:p>
    <w:p w14:paraId="11C7FD34" w14:textId="77777777" w:rsidR="00710838" w:rsidRPr="002D739D" w:rsidRDefault="00710838" w:rsidP="00710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497DD8" w14:textId="77777777" w:rsidR="00710838" w:rsidRPr="002D739D" w:rsidRDefault="00710838" w:rsidP="00710838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ПОДПИСИ СТОРОН:</w:t>
      </w:r>
    </w:p>
    <w:tbl>
      <w:tblPr>
        <w:tblW w:w="1017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4"/>
        <w:gridCol w:w="3402"/>
        <w:gridCol w:w="3401"/>
      </w:tblGrid>
      <w:tr w:rsidR="00710838" w:rsidRPr="002D739D" w14:paraId="5414E723" w14:textId="77777777" w:rsidTr="005838BA">
        <w:tc>
          <w:tcPr>
            <w:tcW w:w="3374" w:type="dxa"/>
            <w:shd w:val="clear" w:color="auto" w:fill="auto"/>
          </w:tcPr>
          <w:p w14:paraId="5E6DAC05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 1:</w:t>
            </w:r>
          </w:p>
        </w:tc>
        <w:tc>
          <w:tcPr>
            <w:tcW w:w="3402" w:type="dxa"/>
            <w:shd w:val="clear" w:color="auto" w:fill="auto"/>
          </w:tcPr>
          <w:p w14:paraId="306D32E1" w14:textId="77777777" w:rsidR="00710838" w:rsidRPr="002D739D" w:rsidRDefault="00710838" w:rsidP="005838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 2:</w:t>
            </w:r>
          </w:p>
        </w:tc>
        <w:tc>
          <w:tcPr>
            <w:tcW w:w="3401" w:type="dxa"/>
            <w:shd w:val="clear" w:color="auto" w:fill="auto"/>
          </w:tcPr>
          <w:p w14:paraId="6845AD44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 конкурса:</w:t>
            </w:r>
          </w:p>
        </w:tc>
      </w:tr>
    </w:tbl>
    <w:p w14:paraId="40F416F6" w14:textId="77777777" w:rsidR="00710838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21AEC3" w14:textId="77777777" w:rsidR="006179F6" w:rsidRDefault="006179F6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3A4F0B" w14:textId="77777777" w:rsidR="006179F6" w:rsidRDefault="006179F6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F761E4" w14:textId="77777777" w:rsidR="006179F6" w:rsidRPr="002D739D" w:rsidRDefault="006179F6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061CDB" w14:textId="77777777" w:rsidR="00710838" w:rsidRPr="002D739D" w:rsidRDefault="00710838" w:rsidP="007108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E07B9" w14:textId="54ACFF33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E015E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</w:p>
    <w:p w14:paraId="35CB4250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договору</w:t>
      </w:r>
    </w:p>
    <w:p w14:paraId="51BBC583" w14:textId="77777777" w:rsidR="00710838" w:rsidRPr="002D739D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B951340" w14:textId="77777777" w:rsidR="00710838" w:rsidRPr="002D739D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03DDE" w14:textId="77777777" w:rsidR="00710838" w:rsidRPr="002D739D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22294B" w14:textId="77777777" w:rsidR="00E02A95" w:rsidRDefault="00E02A95" w:rsidP="0071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Техническое задание </w:t>
      </w:r>
    </w:p>
    <w:p w14:paraId="3496EC34" w14:textId="77777777" w:rsidR="00710838" w:rsidRPr="002D739D" w:rsidRDefault="00E02A95" w:rsidP="00710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(с учетом к</w:t>
      </w:r>
      <w:r w:rsidR="00710838" w:rsidRPr="002D73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онкурсно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</w:t>
      </w:r>
      <w:r w:rsidR="00710838" w:rsidRPr="002D73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предложени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</w:t>
      </w:r>
      <w:r w:rsidR="00710838" w:rsidRPr="002D739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благоустройства торгово- остановочного комплекса и прилегающей территории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</w:p>
    <w:p w14:paraId="1CF04515" w14:textId="77777777" w:rsidR="00710838" w:rsidRPr="002D739D" w:rsidRDefault="00710838" w:rsidP="007108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970754" w14:textId="77777777" w:rsidR="00E02A95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00ED0B" w14:textId="77777777" w:rsidR="00E02A95" w:rsidRPr="002D739D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929C6E" w14:textId="77777777" w:rsidR="00710838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881534" w14:textId="77777777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A265CD" w14:textId="77777777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A283141" w14:textId="400485F1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934F83" w14:textId="165E09B8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A78301" w14:textId="255988D1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E29064" w14:textId="6CCA3DB1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ADA8C3" w14:textId="12300541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7463BDE" w14:textId="3C73A8C3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1E1702" w14:textId="69657D38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81B0D8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F664E6" w14:textId="77777777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9ADFC0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24A58F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8D33721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2FCED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F389E8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E565A8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3C2FED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E996DD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3238308" w14:textId="3466B8E0" w:rsidR="002D7B56" w:rsidRDefault="002D7B56" w:rsidP="00E015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DF6968" w14:textId="77777777" w:rsidR="002D7B56" w:rsidRDefault="002D7B56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B70998" w14:textId="6B214BBB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632C42" w14:textId="32A5D7F0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F59E4B0" w14:textId="56A6E6E3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F48015" w14:textId="4DE29BDD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825F41" w14:textId="698CFEA7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1235CA" w14:textId="12A68085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9D24A4" w14:textId="5F937580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0FAC1B" w14:textId="6F4A6444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F58A74" w14:textId="4DCD4075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2EAACF" w14:textId="323DB35A" w:rsidR="004C3DCD" w:rsidRDefault="004C3DCD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165AC4" w14:textId="68A4C739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7BD47D" w14:textId="6D937FC5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99A9E4" w14:textId="78177D72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3474A7" w14:textId="4F6BF66B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D95935" w14:textId="5C404D80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9E9FC19" w14:textId="10790155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34E0D7" w14:textId="40A24C1B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4E83E6" w14:textId="3826CB19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4A4EEE" w14:textId="14C2D9EE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2F2E4B" w14:textId="370FBAE1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811616" w14:textId="00394DB8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1674BE9" w14:textId="62D7E8BC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085A47" w14:textId="77777777" w:rsidR="00DE06C8" w:rsidRDefault="00DE06C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GoBack"/>
      <w:bookmarkEnd w:id="8"/>
    </w:p>
    <w:p w14:paraId="2189C70A" w14:textId="06E1E912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№ 3</w:t>
      </w:r>
    </w:p>
    <w:p w14:paraId="3DA58B4C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к договору</w:t>
      </w:r>
    </w:p>
    <w:p w14:paraId="12DDB316" w14:textId="77777777" w:rsidR="00710838" w:rsidRPr="002D739D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2C099D" w14:textId="77777777" w:rsidR="00710838" w:rsidRPr="002D739D" w:rsidRDefault="00710838" w:rsidP="00710838">
      <w:pPr>
        <w:tabs>
          <w:tab w:val="left" w:pos="86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>АКТ</w:t>
      </w:r>
    </w:p>
    <w:p w14:paraId="5A79B5D5" w14:textId="77777777" w:rsidR="00710838" w:rsidRPr="002D739D" w:rsidRDefault="00710838" w:rsidP="00710838">
      <w:pPr>
        <w:tabs>
          <w:tab w:val="left" w:pos="86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 xml:space="preserve">приема-передачи </w:t>
      </w: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места размещения торгово-остановочного комплекса</w:t>
      </w:r>
      <w:r w:rsidR="00F118CF">
        <w:rPr>
          <w:rFonts w:ascii="Times New Roman" w:eastAsia="Times New Roman" w:hAnsi="Times New Roman" w:cs="Times New Roman"/>
          <w:b/>
          <w:sz w:val="24"/>
          <w:szCs w:val="24"/>
        </w:rPr>
        <w:t>/ навеса</w:t>
      </w:r>
    </w:p>
    <w:p w14:paraId="0A419881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г. </w:t>
      </w:r>
      <w:r w:rsidR="003937A1">
        <w:rPr>
          <w:rFonts w:ascii="Times New Roman" w:hAnsi="Times New Roman" w:cs="Times New Roman"/>
          <w:sz w:val="24"/>
          <w:szCs w:val="24"/>
        </w:rPr>
        <w:t>Воткинск</w:t>
      </w:r>
      <w:proofErr w:type="gramStart"/>
      <w:r w:rsidRPr="002D73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D739D">
        <w:rPr>
          <w:rFonts w:ascii="Times New Roman" w:hAnsi="Times New Roman" w:cs="Times New Roman"/>
          <w:sz w:val="24"/>
          <w:szCs w:val="24"/>
        </w:rPr>
        <w:t>___»____________ 20__ года</w:t>
      </w:r>
    </w:p>
    <w:p w14:paraId="5317FB97" w14:textId="77777777" w:rsidR="00EB7A01" w:rsidRPr="00B05F50" w:rsidRDefault="00710838" w:rsidP="00EB7A0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В соответствии с Договором на размещение торгово-остановочного комплекса согласно схеме размещения нестационарных торговых объектов, на территории города </w:t>
      </w:r>
      <w:bookmarkStart w:id="9" w:name="_Hlk164868701"/>
      <w:r w:rsidR="003937A1">
        <w:rPr>
          <w:rFonts w:ascii="Times New Roman" w:hAnsi="Times New Roman" w:cs="Times New Roman"/>
          <w:sz w:val="24"/>
          <w:szCs w:val="24"/>
        </w:rPr>
        <w:t>Воткинска</w:t>
      </w:r>
      <w:bookmarkEnd w:id="9"/>
      <w:r w:rsidRPr="002D739D">
        <w:rPr>
          <w:rFonts w:ascii="Times New Roman" w:hAnsi="Times New Roman" w:cs="Times New Roman"/>
          <w:sz w:val="24"/>
          <w:szCs w:val="24"/>
        </w:rPr>
        <w:t xml:space="preserve"> от  «____» ___________ 20__ года </w:t>
      </w:r>
      <w:r w:rsidR="00EB7A01">
        <w:rPr>
          <w:rFonts w:ascii="Times New Roman" w:hAnsi="Times New Roman"/>
          <w:b/>
          <w:sz w:val="24"/>
          <w:szCs w:val="24"/>
        </w:rPr>
        <w:t xml:space="preserve">Управление муниципального имущества и земельных ресурсов города Воткинска, </w:t>
      </w:r>
      <w:r w:rsidR="00EB7A01" w:rsidRPr="00B05F50">
        <w:rPr>
          <w:rFonts w:ascii="Times New Roman" w:hAnsi="Times New Roman"/>
          <w:sz w:val="24"/>
          <w:szCs w:val="24"/>
        </w:rPr>
        <w:t>именуем</w:t>
      </w:r>
      <w:r w:rsidR="00EB7A01">
        <w:rPr>
          <w:rFonts w:ascii="Times New Roman" w:hAnsi="Times New Roman"/>
          <w:sz w:val="24"/>
          <w:szCs w:val="24"/>
        </w:rPr>
        <w:t>ое</w:t>
      </w:r>
      <w:r w:rsidR="00EB7A01" w:rsidRPr="00B05F50">
        <w:rPr>
          <w:rFonts w:ascii="Times New Roman" w:hAnsi="Times New Roman"/>
          <w:sz w:val="24"/>
          <w:szCs w:val="24"/>
        </w:rPr>
        <w:t xml:space="preserve"> в дальнейшем </w:t>
      </w:r>
      <w:r w:rsidR="00EB7A01" w:rsidRPr="00B05F50">
        <w:rPr>
          <w:rFonts w:ascii="Times New Roman" w:hAnsi="Times New Roman"/>
          <w:b/>
          <w:bCs/>
          <w:sz w:val="24"/>
          <w:szCs w:val="24"/>
        </w:rPr>
        <w:t>«</w:t>
      </w:r>
      <w:r w:rsidR="00EB7A01" w:rsidRPr="00B05F50">
        <w:rPr>
          <w:rFonts w:ascii="Times New Roman" w:hAnsi="Times New Roman"/>
          <w:sz w:val="24"/>
          <w:szCs w:val="24"/>
        </w:rPr>
        <w:t>Уполномоченный орган</w:t>
      </w:r>
      <w:r w:rsidR="00EB7A01" w:rsidRPr="00B05F50">
        <w:rPr>
          <w:rFonts w:ascii="Times New Roman" w:hAnsi="Times New Roman"/>
          <w:b/>
          <w:bCs/>
          <w:sz w:val="24"/>
          <w:szCs w:val="24"/>
        </w:rPr>
        <w:t>»</w:t>
      </w:r>
      <w:r w:rsidR="00EB7A01" w:rsidRPr="00B05F50">
        <w:rPr>
          <w:rFonts w:ascii="Times New Roman" w:hAnsi="Times New Roman"/>
          <w:sz w:val="24"/>
          <w:szCs w:val="24"/>
        </w:rPr>
        <w:t>, в лице ____________________________, действующего на основании ___________________________________________,  с одной стороны, и</w:t>
      </w:r>
    </w:p>
    <w:p w14:paraId="11844477" w14:textId="5A1BC45E" w:rsidR="00710838" w:rsidRPr="002D739D" w:rsidRDefault="00EB7A01" w:rsidP="00EB7A01">
      <w:pPr>
        <w:tabs>
          <w:tab w:val="left" w:pos="8625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F50">
        <w:rPr>
          <w:rFonts w:ascii="Times New Roman" w:hAnsi="Times New Roman"/>
          <w:b/>
          <w:bCs/>
          <w:sz w:val="24"/>
          <w:szCs w:val="24"/>
        </w:rPr>
        <w:t>__________________________________</w:t>
      </w:r>
      <w:r w:rsidRPr="00B05F50">
        <w:rPr>
          <w:rFonts w:ascii="Times New Roman" w:hAnsi="Times New Roman"/>
          <w:bCs/>
          <w:sz w:val="24"/>
          <w:szCs w:val="24"/>
        </w:rPr>
        <w:t xml:space="preserve">, </w:t>
      </w:r>
      <w:r w:rsidRPr="00B05F50">
        <w:rPr>
          <w:rFonts w:ascii="Times New Roman" w:hAnsi="Times New Roman"/>
          <w:sz w:val="24"/>
          <w:szCs w:val="24"/>
        </w:rPr>
        <w:t xml:space="preserve">именуемый в дальнейшем </w:t>
      </w:r>
      <w:r w:rsidRPr="00B05F50">
        <w:rPr>
          <w:rFonts w:ascii="Times New Roman" w:hAnsi="Times New Roman"/>
          <w:b/>
          <w:bCs/>
          <w:sz w:val="24"/>
          <w:szCs w:val="24"/>
        </w:rPr>
        <w:t>«</w:t>
      </w:r>
      <w:r w:rsidRPr="00050114">
        <w:rPr>
          <w:rFonts w:ascii="Times New Roman" w:hAnsi="Times New Roman"/>
          <w:sz w:val="24"/>
          <w:szCs w:val="24"/>
        </w:rPr>
        <w:t>Хозяйствующ</w:t>
      </w:r>
      <w:r>
        <w:rPr>
          <w:rFonts w:ascii="Times New Roman" w:hAnsi="Times New Roman"/>
          <w:sz w:val="24"/>
          <w:szCs w:val="24"/>
        </w:rPr>
        <w:t>ий с</w:t>
      </w:r>
      <w:r w:rsidRPr="00B05F50">
        <w:rPr>
          <w:rFonts w:ascii="Times New Roman" w:hAnsi="Times New Roman"/>
          <w:sz w:val="24"/>
          <w:szCs w:val="24"/>
        </w:rPr>
        <w:t>убъект</w:t>
      </w:r>
      <w:r w:rsidRPr="00B05F50">
        <w:rPr>
          <w:rFonts w:ascii="Times New Roman" w:hAnsi="Times New Roman"/>
          <w:b/>
          <w:bCs/>
          <w:sz w:val="24"/>
          <w:szCs w:val="24"/>
        </w:rPr>
        <w:t>»</w:t>
      </w:r>
      <w:r w:rsidRPr="00B05F50">
        <w:rPr>
          <w:rFonts w:ascii="Times New Roman" w:hAnsi="Times New Roman"/>
          <w:bCs/>
          <w:sz w:val="24"/>
          <w:szCs w:val="24"/>
        </w:rPr>
        <w:t>,</w:t>
      </w:r>
      <w:r w:rsidRPr="00B05F50">
        <w:rPr>
          <w:rFonts w:ascii="Times New Roman" w:hAnsi="Times New Roman"/>
          <w:sz w:val="24"/>
          <w:szCs w:val="24"/>
        </w:rPr>
        <w:t xml:space="preserve"> </w:t>
      </w:r>
      <w:r w:rsidRPr="00B05F50">
        <w:rPr>
          <w:rFonts w:ascii="Times New Roman" w:hAnsi="Times New Roman"/>
          <w:bCs/>
          <w:sz w:val="24"/>
          <w:szCs w:val="24"/>
        </w:rPr>
        <w:t>действующий на ос</w:t>
      </w:r>
      <w:r>
        <w:rPr>
          <w:rFonts w:ascii="Times New Roman" w:hAnsi="Times New Roman"/>
          <w:bCs/>
          <w:sz w:val="24"/>
          <w:szCs w:val="24"/>
        </w:rPr>
        <w:t xml:space="preserve">новании </w:t>
      </w:r>
      <w:r w:rsidRPr="00B05F50">
        <w:rPr>
          <w:rFonts w:ascii="Times New Roman" w:hAnsi="Times New Roman"/>
          <w:bCs/>
          <w:sz w:val="24"/>
          <w:szCs w:val="24"/>
        </w:rPr>
        <w:t>______________</w:t>
      </w:r>
      <w:r>
        <w:rPr>
          <w:rFonts w:ascii="Times New Roman" w:hAnsi="Times New Roman"/>
          <w:bCs/>
          <w:sz w:val="24"/>
          <w:szCs w:val="24"/>
        </w:rPr>
        <w:t>______________________________</w:t>
      </w:r>
      <w:r w:rsidRPr="00B05F50"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</w:t>
      </w:r>
      <w:r w:rsidRPr="00B05F50">
        <w:rPr>
          <w:rFonts w:ascii="Times New Roman" w:hAnsi="Times New Roman"/>
          <w:b/>
          <w:sz w:val="24"/>
          <w:szCs w:val="24"/>
        </w:rPr>
        <w:t>«Стороны»</w:t>
      </w:r>
      <w:r w:rsidR="00710838" w:rsidRPr="002D739D">
        <w:rPr>
          <w:rFonts w:ascii="Times New Roman" w:hAnsi="Times New Roman" w:cs="Times New Roman"/>
          <w:sz w:val="24"/>
          <w:szCs w:val="24"/>
        </w:rPr>
        <w:t>, составили настоящий акт о том, что Уполномоченный орган 1 передаёт, а Победитель конкурса принимает место с учётным номером ________________________________, расположенный по адресу: __________________________________________________________________________________ для размещения торгово-остановочного комплекса со следующими характеристиками:</w:t>
      </w:r>
    </w:p>
    <w:p w14:paraId="1A43342B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площадь _______________ кв. м, Состав объекта:</w:t>
      </w:r>
    </w:p>
    <w:p w14:paraId="1F350C2C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120B073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6E1E1C04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Настоящий акт составлен в 2 (двух) экземплярах на русском языке, по одному для каждой из Сторон. </w:t>
      </w:r>
    </w:p>
    <w:tbl>
      <w:tblPr>
        <w:tblW w:w="101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5208"/>
      </w:tblGrid>
      <w:tr w:rsidR="00710838" w:rsidRPr="002D739D" w14:paraId="5485542F" w14:textId="77777777" w:rsidTr="005838BA">
        <w:trPr>
          <w:trHeight w:val="623"/>
        </w:trPr>
        <w:tc>
          <w:tcPr>
            <w:tcW w:w="4958" w:type="dxa"/>
            <w:shd w:val="clear" w:color="auto" w:fill="auto"/>
          </w:tcPr>
          <w:p w14:paraId="1425C968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 1:</w:t>
            </w:r>
          </w:p>
        </w:tc>
        <w:tc>
          <w:tcPr>
            <w:tcW w:w="5208" w:type="dxa"/>
            <w:shd w:val="clear" w:color="auto" w:fill="auto"/>
          </w:tcPr>
          <w:p w14:paraId="08AC4951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 конкурса:</w:t>
            </w:r>
          </w:p>
        </w:tc>
      </w:tr>
      <w:tr w:rsidR="00710838" w:rsidRPr="002D739D" w14:paraId="6C453A39" w14:textId="77777777" w:rsidTr="005838BA">
        <w:trPr>
          <w:trHeight w:val="434"/>
        </w:trPr>
        <w:tc>
          <w:tcPr>
            <w:tcW w:w="4958" w:type="dxa"/>
            <w:shd w:val="clear" w:color="auto" w:fill="auto"/>
          </w:tcPr>
          <w:p w14:paraId="19FB6BEA" w14:textId="77777777" w:rsidR="00710838" w:rsidRPr="002D739D" w:rsidRDefault="00710838" w:rsidP="005838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08" w:type="dxa"/>
            <w:shd w:val="clear" w:color="auto" w:fill="auto"/>
          </w:tcPr>
          <w:p w14:paraId="5D67A581" w14:textId="77777777" w:rsidR="00710838" w:rsidRPr="002D739D" w:rsidRDefault="00710838" w:rsidP="00583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6D7A048" w14:textId="77777777" w:rsidR="00710838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2CC280" w14:textId="77777777" w:rsidR="00E02A95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2E61E6" w14:textId="77777777" w:rsidR="00E02A95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6E6D47" w14:textId="77777777" w:rsidR="00E02A95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A630387" w14:textId="77777777" w:rsidR="003937A1" w:rsidRDefault="003937A1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8B1781" w14:textId="77777777" w:rsidR="003937A1" w:rsidRDefault="003937A1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1171F4" w14:textId="77777777" w:rsidR="003937A1" w:rsidRDefault="003937A1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A4D590F" w14:textId="77777777" w:rsidR="003937A1" w:rsidRDefault="003937A1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5E6FDC" w14:textId="77777777" w:rsidR="00E02A95" w:rsidRDefault="00E02A95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0704B18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C2ECF4" w14:textId="77777777" w:rsidR="001F6CE2" w:rsidRDefault="001F6CE2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F63BD7" w14:textId="0EFD9ED4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3.1</w:t>
      </w:r>
    </w:p>
    <w:p w14:paraId="226276AE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договору</w:t>
      </w:r>
    </w:p>
    <w:p w14:paraId="366FC74E" w14:textId="77777777" w:rsidR="00710838" w:rsidRPr="002D739D" w:rsidRDefault="00710838" w:rsidP="007108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3DC9DC" w14:textId="77777777" w:rsidR="00710838" w:rsidRPr="002D739D" w:rsidRDefault="00710838" w:rsidP="00710838">
      <w:pPr>
        <w:tabs>
          <w:tab w:val="left" w:pos="86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>АКТ</w:t>
      </w:r>
    </w:p>
    <w:p w14:paraId="5275E48C" w14:textId="77777777" w:rsidR="00710838" w:rsidRPr="002D739D" w:rsidRDefault="00710838" w:rsidP="00710838">
      <w:pPr>
        <w:tabs>
          <w:tab w:val="left" w:pos="86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 xml:space="preserve">Приемки выполненных работ по благоустройству </w:t>
      </w: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места размещения торгово-остановочного комплекса</w:t>
      </w:r>
      <w:r w:rsidR="00CC242F">
        <w:rPr>
          <w:rFonts w:ascii="Times New Roman" w:eastAsia="Times New Roman" w:hAnsi="Times New Roman" w:cs="Times New Roman"/>
          <w:b/>
          <w:sz w:val="24"/>
          <w:szCs w:val="24"/>
        </w:rPr>
        <w:t>/ навеса</w:t>
      </w:r>
    </w:p>
    <w:p w14:paraId="0FCDB0CB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г. </w:t>
      </w:r>
      <w:r w:rsidR="003937A1">
        <w:rPr>
          <w:rFonts w:ascii="Times New Roman" w:hAnsi="Times New Roman" w:cs="Times New Roman"/>
          <w:sz w:val="24"/>
          <w:szCs w:val="24"/>
        </w:rPr>
        <w:t>Воткинск</w:t>
      </w:r>
      <w:proofErr w:type="gramStart"/>
      <w:r w:rsidRPr="002D73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D739D">
        <w:rPr>
          <w:rFonts w:ascii="Times New Roman" w:hAnsi="Times New Roman" w:cs="Times New Roman"/>
          <w:sz w:val="24"/>
          <w:szCs w:val="24"/>
        </w:rPr>
        <w:t>___»____________ 20__ года</w:t>
      </w:r>
    </w:p>
    <w:p w14:paraId="718E74B4" w14:textId="77777777" w:rsidR="00EB7A01" w:rsidRPr="00B05F50" w:rsidRDefault="00710838" w:rsidP="00EB7A0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В соответствии с Договором на размещение торгово-остановочного комплекса согласно схеме размещения нестационарных торговых объектов, на территории города </w:t>
      </w:r>
      <w:r w:rsidR="003937A1" w:rsidRPr="003937A1">
        <w:rPr>
          <w:rFonts w:ascii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hAnsi="Times New Roman" w:cs="Times New Roman"/>
          <w:sz w:val="24"/>
          <w:szCs w:val="24"/>
        </w:rPr>
        <w:t xml:space="preserve"> от  «____» ___________ 20__ года </w:t>
      </w:r>
      <w:r w:rsidR="00EB7A01">
        <w:rPr>
          <w:rFonts w:ascii="Times New Roman" w:hAnsi="Times New Roman"/>
          <w:b/>
          <w:sz w:val="24"/>
          <w:szCs w:val="24"/>
        </w:rPr>
        <w:t xml:space="preserve">Управление муниципального имущества и земельных ресурсов города Воткинска, </w:t>
      </w:r>
      <w:r w:rsidR="00EB7A01" w:rsidRPr="00B05F50">
        <w:rPr>
          <w:rFonts w:ascii="Times New Roman" w:hAnsi="Times New Roman"/>
          <w:sz w:val="24"/>
          <w:szCs w:val="24"/>
        </w:rPr>
        <w:t>именуем</w:t>
      </w:r>
      <w:r w:rsidR="00EB7A01">
        <w:rPr>
          <w:rFonts w:ascii="Times New Roman" w:hAnsi="Times New Roman"/>
          <w:sz w:val="24"/>
          <w:szCs w:val="24"/>
        </w:rPr>
        <w:t>ое</w:t>
      </w:r>
      <w:r w:rsidR="00EB7A01" w:rsidRPr="00B05F50">
        <w:rPr>
          <w:rFonts w:ascii="Times New Roman" w:hAnsi="Times New Roman"/>
          <w:sz w:val="24"/>
          <w:szCs w:val="24"/>
        </w:rPr>
        <w:t xml:space="preserve"> в дальнейшем </w:t>
      </w:r>
      <w:r w:rsidR="00EB7A01" w:rsidRPr="00B05F50">
        <w:rPr>
          <w:rFonts w:ascii="Times New Roman" w:hAnsi="Times New Roman"/>
          <w:b/>
          <w:bCs/>
          <w:sz w:val="24"/>
          <w:szCs w:val="24"/>
        </w:rPr>
        <w:t>«</w:t>
      </w:r>
      <w:r w:rsidR="00EB7A01" w:rsidRPr="00B05F50">
        <w:rPr>
          <w:rFonts w:ascii="Times New Roman" w:hAnsi="Times New Roman"/>
          <w:sz w:val="24"/>
          <w:szCs w:val="24"/>
        </w:rPr>
        <w:t>Уполномоченный орган</w:t>
      </w:r>
      <w:r w:rsidR="00EB7A01" w:rsidRPr="00B05F50">
        <w:rPr>
          <w:rFonts w:ascii="Times New Roman" w:hAnsi="Times New Roman"/>
          <w:b/>
          <w:bCs/>
          <w:sz w:val="24"/>
          <w:szCs w:val="24"/>
        </w:rPr>
        <w:t>»</w:t>
      </w:r>
      <w:r w:rsidR="00EB7A01" w:rsidRPr="00B05F50">
        <w:rPr>
          <w:rFonts w:ascii="Times New Roman" w:hAnsi="Times New Roman"/>
          <w:sz w:val="24"/>
          <w:szCs w:val="24"/>
        </w:rPr>
        <w:t>, в лице ____________________________, действующего на основании ___________________________________________,  с одной стороны, и</w:t>
      </w:r>
    </w:p>
    <w:p w14:paraId="61041EBB" w14:textId="01202457" w:rsidR="00710838" w:rsidRPr="002D739D" w:rsidRDefault="00EB7A01" w:rsidP="00EB7A01">
      <w:pPr>
        <w:tabs>
          <w:tab w:val="left" w:pos="8625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5F50">
        <w:rPr>
          <w:rFonts w:ascii="Times New Roman" w:hAnsi="Times New Roman"/>
          <w:b/>
          <w:bCs/>
          <w:sz w:val="24"/>
          <w:szCs w:val="24"/>
        </w:rPr>
        <w:t>__________________________________</w:t>
      </w:r>
      <w:r w:rsidRPr="00B05F50">
        <w:rPr>
          <w:rFonts w:ascii="Times New Roman" w:hAnsi="Times New Roman"/>
          <w:bCs/>
          <w:sz w:val="24"/>
          <w:szCs w:val="24"/>
        </w:rPr>
        <w:t xml:space="preserve">, </w:t>
      </w:r>
      <w:r w:rsidRPr="00B05F50">
        <w:rPr>
          <w:rFonts w:ascii="Times New Roman" w:hAnsi="Times New Roman"/>
          <w:sz w:val="24"/>
          <w:szCs w:val="24"/>
        </w:rPr>
        <w:t xml:space="preserve">именуемый в дальнейшем </w:t>
      </w:r>
      <w:r w:rsidRPr="00B05F50">
        <w:rPr>
          <w:rFonts w:ascii="Times New Roman" w:hAnsi="Times New Roman"/>
          <w:b/>
          <w:bCs/>
          <w:sz w:val="24"/>
          <w:szCs w:val="24"/>
        </w:rPr>
        <w:t>«</w:t>
      </w:r>
      <w:r w:rsidRPr="00050114">
        <w:rPr>
          <w:rFonts w:ascii="Times New Roman" w:hAnsi="Times New Roman"/>
          <w:sz w:val="24"/>
          <w:szCs w:val="24"/>
        </w:rPr>
        <w:t>Хозяйствующ</w:t>
      </w:r>
      <w:r>
        <w:rPr>
          <w:rFonts w:ascii="Times New Roman" w:hAnsi="Times New Roman"/>
          <w:sz w:val="24"/>
          <w:szCs w:val="24"/>
        </w:rPr>
        <w:t>ий с</w:t>
      </w:r>
      <w:r w:rsidRPr="00B05F50">
        <w:rPr>
          <w:rFonts w:ascii="Times New Roman" w:hAnsi="Times New Roman"/>
          <w:sz w:val="24"/>
          <w:szCs w:val="24"/>
        </w:rPr>
        <w:t>убъект</w:t>
      </w:r>
      <w:r w:rsidRPr="00B05F50">
        <w:rPr>
          <w:rFonts w:ascii="Times New Roman" w:hAnsi="Times New Roman"/>
          <w:b/>
          <w:bCs/>
          <w:sz w:val="24"/>
          <w:szCs w:val="24"/>
        </w:rPr>
        <w:t>»</w:t>
      </w:r>
      <w:r w:rsidRPr="00B05F50">
        <w:rPr>
          <w:rFonts w:ascii="Times New Roman" w:hAnsi="Times New Roman"/>
          <w:bCs/>
          <w:sz w:val="24"/>
          <w:szCs w:val="24"/>
        </w:rPr>
        <w:t>,</w:t>
      </w:r>
      <w:r w:rsidRPr="00B05F50">
        <w:rPr>
          <w:rFonts w:ascii="Times New Roman" w:hAnsi="Times New Roman"/>
          <w:sz w:val="24"/>
          <w:szCs w:val="24"/>
        </w:rPr>
        <w:t xml:space="preserve"> </w:t>
      </w:r>
      <w:r w:rsidRPr="00B05F50">
        <w:rPr>
          <w:rFonts w:ascii="Times New Roman" w:hAnsi="Times New Roman"/>
          <w:bCs/>
          <w:sz w:val="24"/>
          <w:szCs w:val="24"/>
        </w:rPr>
        <w:t>действующий на ос</w:t>
      </w:r>
      <w:r>
        <w:rPr>
          <w:rFonts w:ascii="Times New Roman" w:hAnsi="Times New Roman"/>
          <w:bCs/>
          <w:sz w:val="24"/>
          <w:szCs w:val="24"/>
        </w:rPr>
        <w:t xml:space="preserve">новании </w:t>
      </w:r>
      <w:r w:rsidRPr="00B05F50">
        <w:rPr>
          <w:rFonts w:ascii="Times New Roman" w:hAnsi="Times New Roman"/>
          <w:bCs/>
          <w:sz w:val="24"/>
          <w:szCs w:val="24"/>
        </w:rPr>
        <w:t>______________</w:t>
      </w:r>
      <w:r>
        <w:rPr>
          <w:rFonts w:ascii="Times New Roman" w:hAnsi="Times New Roman"/>
          <w:bCs/>
          <w:sz w:val="24"/>
          <w:szCs w:val="24"/>
        </w:rPr>
        <w:t>______________________________</w:t>
      </w:r>
      <w:r w:rsidRPr="00B05F50">
        <w:rPr>
          <w:rFonts w:ascii="Times New Roman" w:hAnsi="Times New Roman"/>
          <w:sz w:val="24"/>
          <w:szCs w:val="24"/>
        </w:rPr>
        <w:t xml:space="preserve">, с другой стороны, именуемые в дальнейшем </w:t>
      </w:r>
      <w:r w:rsidRPr="00B05F50">
        <w:rPr>
          <w:rFonts w:ascii="Times New Roman" w:hAnsi="Times New Roman"/>
          <w:b/>
          <w:sz w:val="24"/>
          <w:szCs w:val="24"/>
        </w:rPr>
        <w:t>«Стороны»</w:t>
      </w:r>
      <w:r w:rsidR="00710838" w:rsidRPr="002D739D">
        <w:rPr>
          <w:rFonts w:ascii="Times New Roman" w:hAnsi="Times New Roman" w:cs="Times New Roman"/>
          <w:sz w:val="24"/>
          <w:szCs w:val="24"/>
        </w:rPr>
        <w:t xml:space="preserve">, составили настоящий акт выполненных работ по благоустройству торгово- остановочного </w:t>
      </w:r>
      <w:r w:rsidR="00D039D6">
        <w:rPr>
          <w:rFonts w:ascii="Times New Roman" w:hAnsi="Times New Roman" w:cs="Times New Roman"/>
          <w:sz w:val="24"/>
          <w:szCs w:val="24"/>
        </w:rPr>
        <w:t>комплекса</w:t>
      </w:r>
      <w:r w:rsidR="00710838" w:rsidRPr="002D739D">
        <w:rPr>
          <w:rFonts w:ascii="Times New Roman" w:hAnsi="Times New Roman" w:cs="Times New Roman"/>
          <w:sz w:val="24"/>
          <w:szCs w:val="24"/>
        </w:rPr>
        <w:t>/ навеса, расположенного по адресу:</w:t>
      </w:r>
    </w:p>
    <w:p w14:paraId="761BD49B" w14:textId="77777777" w:rsidR="00710838" w:rsidRPr="002D739D" w:rsidRDefault="00710838" w:rsidP="00710838">
      <w:pPr>
        <w:tabs>
          <w:tab w:val="left" w:pos="862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 для размещения торгово-остановочного комплекса со следующими характеристиками:</w:t>
      </w:r>
    </w:p>
    <w:p w14:paraId="24B834FF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площадь _______________ кв. м, </w:t>
      </w:r>
    </w:p>
    <w:p w14:paraId="49D5E9B0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Состав объекта:</w:t>
      </w:r>
    </w:p>
    <w:p w14:paraId="2E72D09E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5BA0269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4BFB34C9" w14:textId="77777777" w:rsidR="00710838" w:rsidRPr="002D739D" w:rsidRDefault="00710838" w:rsidP="00710838">
      <w:pPr>
        <w:pStyle w:val="a3"/>
        <w:tabs>
          <w:tab w:val="left" w:pos="993"/>
          <w:tab w:val="left" w:pos="8625"/>
        </w:tabs>
        <w:ind w:left="0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7F24D729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Претензий у Уполномоченного органа 2 к Победителю конкурса по состоянию торгово- остановочного комплекса/ навеса и документам (не имеется/</w:t>
      </w:r>
      <w:proofErr w:type="gramStart"/>
      <w:r w:rsidRPr="002D739D">
        <w:rPr>
          <w:rFonts w:ascii="Times New Roman" w:hAnsi="Times New Roman" w:cs="Times New Roman"/>
          <w:sz w:val="24"/>
          <w:szCs w:val="24"/>
        </w:rPr>
        <w:t>имеется)_</w:t>
      </w:r>
      <w:proofErr w:type="gramEnd"/>
      <w:r w:rsidRPr="002D739D">
        <w:rPr>
          <w:rFonts w:ascii="Times New Roman" w:hAnsi="Times New Roman" w:cs="Times New Roman"/>
          <w:sz w:val="24"/>
          <w:szCs w:val="24"/>
        </w:rPr>
        <w:t>__________________.</w:t>
      </w:r>
    </w:p>
    <w:p w14:paraId="435F3F6C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Заключение:___________________________________________________________________________________________________________________________________________________________________________________________________________________________________________.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810F212" w14:textId="77777777" w:rsidR="00710838" w:rsidRPr="002D739D" w:rsidRDefault="00710838" w:rsidP="00710838">
      <w:pPr>
        <w:tabs>
          <w:tab w:val="left" w:pos="86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 xml:space="preserve">Настоящий акт составлен в 2 (двух) экземплярах на русском языке, по одному для каждой из Сторон. </w:t>
      </w:r>
    </w:p>
    <w:tbl>
      <w:tblPr>
        <w:tblW w:w="101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8"/>
        <w:gridCol w:w="5208"/>
      </w:tblGrid>
      <w:tr w:rsidR="00710838" w:rsidRPr="002D739D" w14:paraId="2672C045" w14:textId="77777777" w:rsidTr="005838BA">
        <w:trPr>
          <w:trHeight w:val="293"/>
        </w:trPr>
        <w:tc>
          <w:tcPr>
            <w:tcW w:w="4958" w:type="dxa"/>
            <w:shd w:val="clear" w:color="auto" w:fill="auto"/>
          </w:tcPr>
          <w:p w14:paraId="7D235C3A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орган 2:</w:t>
            </w:r>
          </w:p>
        </w:tc>
        <w:tc>
          <w:tcPr>
            <w:tcW w:w="5208" w:type="dxa"/>
            <w:shd w:val="clear" w:color="auto" w:fill="auto"/>
          </w:tcPr>
          <w:p w14:paraId="5096060B" w14:textId="77777777" w:rsidR="00710838" w:rsidRPr="002D739D" w:rsidRDefault="00710838" w:rsidP="005838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39D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 конкурса:</w:t>
            </w:r>
          </w:p>
        </w:tc>
      </w:tr>
      <w:tr w:rsidR="00710838" w:rsidRPr="002D739D" w14:paraId="28F0E2A9" w14:textId="77777777" w:rsidTr="005838BA">
        <w:trPr>
          <w:trHeight w:val="434"/>
        </w:trPr>
        <w:tc>
          <w:tcPr>
            <w:tcW w:w="4958" w:type="dxa"/>
            <w:shd w:val="clear" w:color="auto" w:fill="auto"/>
          </w:tcPr>
          <w:p w14:paraId="1B46DC9A" w14:textId="77777777" w:rsidR="00710838" w:rsidRPr="002D739D" w:rsidRDefault="00710838" w:rsidP="005838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08" w:type="dxa"/>
            <w:shd w:val="clear" w:color="auto" w:fill="auto"/>
          </w:tcPr>
          <w:p w14:paraId="0889C901" w14:textId="77777777" w:rsidR="00710838" w:rsidRPr="002D739D" w:rsidRDefault="00710838" w:rsidP="005838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C34492F" w14:textId="77777777" w:rsidR="00710838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E8571B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628824" w14:textId="77777777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0DA50B" w14:textId="77777777" w:rsidR="00E02A95" w:rsidRDefault="00E02A95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817A47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№ 4</w:t>
      </w:r>
    </w:p>
    <w:p w14:paraId="7F3CC31E" w14:textId="77777777" w:rsidR="00710838" w:rsidRPr="002D739D" w:rsidRDefault="00710838" w:rsidP="0071083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договору</w:t>
      </w:r>
    </w:p>
    <w:p w14:paraId="5916411F" w14:textId="77777777" w:rsidR="00710838" w:rsidRPr="002D739D" w:rsidRDefault="00710838" w:rsidP="00710838">
      <w:pPr>
        <w:spacing w:before="173" w:after="0" w:line="288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5CD1967" w14:textId="0ADBFB38" w:rsidR="00710838" w:rsidRPr="002D739D" w:rsidRDefault="00710838" w:rsidP="00710838">
      <w:pPr>
        <w:spacing w:before="173" w:after="0" w:line="288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/>
          <w:sz w:val="24"/>
          <w:szCs w:val="24"/>
        </w:rPr>
        <w:t>План (схема)</w:t>
      </w:r>
      <w:r w:rsidRPr="002D739D">
        <w:rPr>
          <w:rFonts w:ascii="Times New Roman" w:hAnsi="Times New Roman" w:cs="Times New Roman"/>
          <w:b/>
          <w:sz w:val="24"/>
          <w:szCs w:val="24"/>
        </w:rPr>
        <w:t xml:space="preserve"> размещения торгово-остановочн</w:t>
      </w:r>
      <w:r w:rsidR="002D7B56">
        <w:rPr>
          <w:rFonts w:ascii="Times New Roman" w:hAnsi="Times New Roman" w:cs="Times New Roman"/>
          <w:b/>
          <w:sz w:val="24"/>
          <w:szCs w:val="24"/>
        </w:rPr>
        <w:t>ого</w:t>
      </w:r>
      <w:r w:rsidRPr="002D739D">
        <w:rPr>
          <w:rFonts w:ascii="Times New Roman" w:hAnsi="Times New Roman" w:cs="Times New Roman"/>
          <w:b/>
          <w:sz w:val="24"/>
          <w:szCs w:val="24"/>
        </w:rPr>
        <w:t xml:space="preserve"> комплекс</w:t>
      </w:r>
      <w:r w:rsidR="002D7B56">
        <w:rPr>
          <w:rFonts w:ascii="Times New Roman" w:hAnsi="Times New Roman" w:cs="Times New Roman"/>
          <w:b/>
          <w:sz w:val="24"/>
          <w:szCs w:val="24"/>
        </w:rPr>
        <w:t>а</w:t>
      </w:r>
    </w:p>
    <w:p w14:paraId="685467C5" w14:textId="77777777" w:rsidR="00710838" w:rsidRDefault="00710838" w:rsidP="00710838">
      <w:pPr>
        <w:spacing w:before="173" w:after="0" w:line="288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739D">
        <w:rPr>
          <w:rFonts w:ascii="Times New Roman" w:hAnsi="Times New Roman" w:cs="Times New Roman"/>
          <w:b/>
          <w:sz w:val="24"/>
          <w:szCs w:val="24"/>
        </w:rPr>
        <w:t xml:space="preserve">на территории города </w:t>
      </w:r>
      <w:r w:rsidR="003937A1" w:rsidRPr="003937A1">
        <w:rPr>
          <w:rFonts w:ascii="Times New Roman" w:hAnsi="Times New Roman" w:cs="Times New Roman"/>
          <w:b/>
          <w:sz w:val="24"/>
          <w:szCs w:val="24"/>
        </w:rPr>
        <w:t>Воткинска</w:t>
      </w:r>
    </w:p>
    <w:p w14:paraId="091DEB3A" w14:textId="77777777" w:rsidR="0032507F" w:rsidRDefault="0032507F" w:rsidP="00710838">
      <w:pPr>
        <w:spacing w:before="173" w:after="0" w:line="288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86CA4" w14:textId="77777777" w:rsidR="0032507F" w:rsidRDefault="00DE06C8" w:rsidP="000E1539">
      <w:pPr>
        <w:jc w:val="center"/>
      </w:pPr>
      <w:hyperlink r:id="rId5" w:tgtFrame="_blank" w:history="1"/>
    </w:p>
    <w:p w14:paraId="222CA872" w14:textId="77777777" w:rsidR="0032507F" w:rsidRPr="002D739D" w:rsidRDefault="0032507F" w:rsidP="00710838">
      <w:pPr>
        <w:spacing w:before="173" w:after="0" w:line="288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507F" w:rsidRPr="002D739D" w:rsidSect="000B798A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262939"/>
    <w:multiLevelType w:val="multilevel"/>
    <w:tmpl w:val="B3BCD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1434926"/>
    <w:multiLevelType w:val="multilevel"/>
    <w:tmpl w:val="0DFA6D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6F"/>
    <w:rsid w:val="00007447"/>
    <w:rsid w:val="00010BFA"/>
    <w:rsid w:val="00024841"/>
    <w:rsid w:val="000376F4"/>
    <w:rsid w:val="00042A6F"/>
    <w:rsid w:val="00044BFB"/>
    <w:rsid w:val="000B798A"/>
    <w:rsid w:val="000E1539"/>
    <w:rsid w:val="00167ABA"/>
    <w:rsid w:val="001F6CE2"/>
    <w:rsid w:val="002041B9"/>
    <w:rsid w:val="00277182"/>
    <w:rsid w:val="00297566"/>
    <w:rsid w:val="002B0140"/>
    <w:rsid w:val="002D7B56"/>
    <w:rsid w:val="0032507F"/>
    <w:rsid w:val="003338E6"/>
    <w:rsid w:val="00345FE9"/>
    <w:rsid w:val="003909FA"/>
    <w:rsid w:val="00391031"/>
    <w:rsid w:val="003937A1"/>
    <w:rsid w:val="003D383A"/>
    <w:rsid w:val="00410764"/>
    <w:rsid w:val="0042171C"/>
    <w:rsid w:val="00442743"/>
    <w:rsid w:val="00473FD3"/>
    <w:rsid w:val="00477824"/>
    <w:rsid w:val="004C3DCD"/>
    <w:rsid w:val="004D466F"/>
    <w:rsid w:val="00503640"/>
    <w:rsid w:val="00566686"/>
    <w:rsid w:val="005770E3"/>
    <w:rsid w:val="005838BA"/>
    <w:rsid w:val="006179F6"/>
    <w:rsid w:val="00681B99"/>
    <w:rsid w:val="00710838"/>
    <w:rsid w:val="00741350"/>
    <w:rsid w:val="00773A9B"/>
    <w:rsid w:val="00797A4E"/>
    <w:rsid w:val="007A007C"/>
    <w:rsid w:val="007A0490"/>
    <w:rsid w:val="007E27E0"/>
    <w:rsid w:val="008778DC"/>
    <w:rsid w:val="008D24CD"/>
    <w:rsid w:val="008E7789"/>
    <w:rsid w:val="00905B21"/>
    <w:rsid w:val="009A2D2D"/>
    <w:rsid w:val="00A6381A"/>
    <w:rsid w:val="00AB4930"/>
    <w:rsid w:val="00AC28DB"/>
    <w:rsid w:val="00AF1DCD"/>
    <w:rsid w:val="00B0204B"/>
    <w:rsid w:val="00B379EA"/>
    <w:rsid w:val="00BC2BC5"/>
    <w:rsid w:val="00BE424A"/>
    <w:rsid w:val="00C03216"/>
    <w:rsid w:val="00C15D7A"/>
    <w:rsid w:val="00CC242F"/>
    <w:rsid w:val="00D039D6"/>
    <w:rsid w:val="00D3271B"/>
    <w:rsid w:val="00D65ED3"/>
    <w:rsid w:val="00D70C73"/>
    <w:rsid w:val="00DB10A9"/>
    <w:rsid w:val="00DE06C8"/>
    <w:rsid w:val="00E015ED"/>
    <w:rsid w:val="00E02A95"/>
    <w:rsid w:val="00EA3963"/>
    <w:rsid w:val="00EA3B4C"/>
    <w:rsid w:val="00EB7A01"/>
    <w:rsid w:val="00ED39AE"/>
    <w:rsid w:val="00ED59A2"/>
    <w:rsid w:val="00F118CF"/>
    <w:rsid w:val="00F4676F"/>
    <w:rsid w:val="00F70ED9"/>
    <w:rsid w:val="00FD048B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3050"/>
  <w15:docId w15:val="{B613CF84-05FC-4070-9279-FA5F400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66F"/>
    <w:pPr>
      <w:spacing w:after="160" w:line="259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1083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9">
    <w:name w:val="Style49"/>
    <w:basedOn w:val="a"/>
    <w:rsid w:val="00042A6F"/>
    <w:pPr>
      <w:spacing w:after="0" w:line="30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69">
    <w:name w:val="Style169"/>
    <w:basedOn w:val="a"/>
    <w:rsid w:val="00042A6F"/>
    <w:pPr>
      <w:spacing w:after="0" w:line="27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78">
    <w:name w:val="Style178"/>
    <w:basedOn w:val="a"/>
    <w:rsid w:val="00042A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Style21">
    <w:name w:val="CharStyle21"/>
    <w:basedOn w:val="a0"/>
    <w:rsid w:val="00042A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10">
    <w:name w:val="Заголовок 1 Знак"/>
    <w:basedOn w:val="a0"/>
    <w:link w:val="1"/>
    <w:rsid w:val="00710838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List Paragraph"/>
    <w:aliases w:val="Bullet List,FooterText,numbered"/>
    <w:basedOn w:val="a"/>
    <w:link w:val="a4"/>
    <w:uiPriority w:val="34"/>
    <w:qFormat/>
    <w:rsid w:val="00710838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710838"/>
    <w:rPr>
      <w:rFonts w:eastAsiaTheme="minorEastAsia"/>
      <w:lang w:eastAsia="ru-RU"/>
    </w:rPr>
  </w:style>
  <w:style w:type="paragraph" w:styleId="a5">
    <w:name w:val="Normal (Web)"/>
    <w:basedOn w:val="a"/>
    <w:uiPriority w:val="99"/>
    <w:unhideWhenUsed/>
    <w:rsid w:val="00710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32507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2507F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8778D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C3D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3DC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3pdeY9RD0rPbW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Олег Васильевич Никитин</cp:lastModifiedBy>
  <cp:revision>13</cp:revision>
  <cp:lastPrinted>2026-06-03T07:29:00Z</cp:lastPrinted>
  <dcterms:created xsi:type="dcterms:W3CDTF">2024-05-15T09:44:00Z</dcterms:created>
  <dcterms:modified xsi:type="dcterms:W3CDTF">2026-06-15T10:11:00Z</dcterms:modified>
</cp:coreProperties>
</file>